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rPr>
          <w:rFonts w:ascii="Perpetua" w:cs="Perpetua" w:hAnsi="Perpetua" w:eastAsia="Perpetua"/>
          <w:b w:val="1"/>
          <w:bCs w:val="1"/>
          <w:sz w:val="32"/>
          <w:szCs w:val="32"/>
        </w:rPr>
      </w:pPr>
      <w:r>
        <w:rPr>
          <w:rFonts w:ascii="Perpetua" w:cs="Perpetua" w:hAnsi="Perpetua" w:eastAsia="Perpetua"/>
          <w:b w:val="1"/>
          <w:bCs w:val="1"/>
          <w:sz w:val="32"/>
          <w:szCs w:val="32"/>
          <w:rtl w:val="0"/>
          <w:lang w:val="sv-SE"/>
        </w:rPr>
        <w:t>Ans</w:t>
      </w:r>
      <w:r>
        <w:rPr>
          <w:rFonts w:ascii="Perpetua" w:cs="Perpetua" w:hAnsi="Perpetua" w:eastAsia="Perpetua"/>
          <w:b w:val="1"/>
          <w:bCs w:val="1"/>
          <w:sz w:val="32"/>
          <w:szCs w:val="32"/>
          <w:rtl w:val="0"/>
          <w:lang w:val="sv-SE"/>
        </w:rPr>
        <w:t>ö</w:t>
      </w:r>
      <w:r>
        <w:rPr>
          <w:rFonts w:ascii="Perpetua" w:cs="Perpetua" w:hAnsi="Perpetua" w:eastAsia="Perpetua"/>
          <w:b w:val="1"/>
          <w:bCs w:val="1"/>
          <w:sz w:val="32"/>
          <w:szCs w:val="32"/>
          <w:rtl w:val="0"/>
          <w:lang w:val="sv-SE"/>
        </w:rPr>
        <w:t>kan om tillst</w:t>
      </w:r>
      <w:r>
        <w:rPr>
          <w:rFonts w:ascii="Perpetua" w:cs="Perpetua" w:hAnsi="Perpetua" w:eastAsia="Perpetua"/>
          <w:b w:val="1"/>
          <w:bCs w:val="1"/>
          <w:sz w:val="32"/>
          <w:szCs w:val="32"/>
          <w:rtl w:val="0"/>
          <w:lang w:val="sv-SE"/>
        </w:rPr>
        <w:t>å</w:t>
      </w:r>
      <w:r>
        <w:rPr>
          <w:rFonts w:ascii="Perpetua" w:cs="Perpetua" w:hAnsi="Perpetua" w:eastAsia="Perpetua"/>
          <w:b w:val="1"/>
          <w:bCs w:val="1"/>
          <w:sz w:val="32"/>
          <w:szCs w:val="32"/>
          <w:rtl w:val="0"/>
          <w:lang w:val="sv-SE"/>
        </w:rPr>
        <w:t>nd vid renovering av l</w:t>
      </w:r>
      <w:r>
        <w:rPr>
          <w:rFonts w:ascii="Perpetua" w:cs="Perpetua" w:hAnsi="Perpetua" w:eastAsia="Perpetua"/>
          <w:b w:val="1"/>
          <w:bCs w:val="1"/>
          <w:sz w:val="32"/>
          <w:szCs w:val="32"/>
          <w:rtl w:val="0"/>
          <w:lang w:val="sv-SE"/>
        </w:rPr>
        <w:t>ä</w:t>
      </w:r>
      <w:r>
        <w:rPr>
          <w:rFonts w:ascii="Perpetua" w:cs="Perpetua" w:hAnsi="Perpetua" w:eastAsia="Perpetua"/>
          <w:b w:val="1"/>
          <w:bCs w:val="1"/>
          <w:sz w:val="32"/>
          <w:szCs w:val="32"/>
          <w:rtl w:val="0"/>
          <w:lang w:val="sv-SE"/>
        </w:rPr>
        <w:t>genhet i bostadsr</w:t>
      </w:r>
      <w:r>
        <w:rPr>
          <w:rFonts w:ascii="Perpetua" w:cs="Perpetua" w:hAnsi="Perpetua" w:eastAsia="Perpetua"/>
          <w:b w:val="1"/>
          <w:bCs w:val="1"/>
          <w:sz w:val="32"/>
          <w:szCs w:val="32"/>
          <w:rtl w:val="0"/>
          <w:lang w:val="sv-SE"/>
        </w:rPr>
        <w:t>ä</w:t>
      </w:r>
      <w:r>
        <w:rPr>
          <w:rFonts w:ascii="Perpetua" w:cs="Perpetua" w:hAnsi="Perpetua" w:eastAsia="Perpetua"/>
          <w:b w:val="1"/>
          <w:bCs w:val="1"/>
          <w:sz w:val="32"/>
          <w:szCs w:val="32"/>
          <w:rtl w:val="0"/>
          <w:lang w:val="sv-SE"/>
        </w:rPr>
        <w:t>ttsf</w:t>
      </w:r>
      <w:r>
        <w:rPr>
          <w:rFonts w:ascii="Perpetua" w:cs="Perpetua" w:hAnsi="Perpetua" w:eastAsia="Perpetua"/>
          <w:b w:val="1"/>
          <w:bCs w:val="1"/>
          <w:sz w:val="32"/>
          <w:szCs w:val="32"/>
          <w:rtl w:val="0"/>
          <w:lang w:val="sv-SE"/>
        </w:rPr>
        <w:t>ö</w:t>
      </w:r>
      <w:r>
        <w:rPr>
          <w:rFonts w:ascii="Perpetua" w:cs="Perpetua" w:hAnsi="Perpetua" w:eastAsia="Perpetua"/>
          <w:b w:val="1"/>
          <w:bCs w:val="1"/>
          <w:sz w:val="32"/>
          <w:szCs w:val="32"/>
          <w:rtl w:val="0"/>
          <w:lang w:val="sv-SE"/>
        </w:rPr>
        <w:t>reningen</w:t>
      </w:r>
    </w:p>
    <w:tbl>
      <w:tblPr>
        <w:tblW w:w="921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606"/>
        <w:gridCol w:w="4606"/>
      </w:tblGrid>
      <w:tr>
        <w:tblPrEx>
          <w:shd w:val="clear" w:color="auto" w:fill="auto"/>
        </w:tblPrEx>
        <w:trPr>
          <w:trHeight w:val="320" w:hRule="atLeast"/>
        </w:trPr>
        <w:tc>
          <w:tcPr>
            <w:tcW w:type="dxa" w:w="9212"/>
            <w:gridSpan w:val="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</w:pPr>
            <w:r>
              <w:rPr>
                <w:rFonts w:ascii="Perpetua" w:cs="Perpetua" w:hAnsi="Perpetua" w:eastAsia="Perpetu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Bostadsr</w:t>
            </w:r>
            <w:r>
              <w:rPr>
                <w:rFonts w:ascii="Perpetua" w:cs="Perpetua" w:hAnsi="Perpetua" w:eastAsia="Perpetu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ä</w:t>
            </w:r>
            <w:r>
              <w:rPr>
                <w:rFonts w:ascii="Perpetua" w:cs="Perpetua" w:hAnsi="Perpetua" w:eastAsia="Perpetu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ttshavare: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4606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</w:pPr>
            <w:r>
              <w:rPr>
                <w:rFonts w:ascii="Perpetua" w:cs="Perpetua" w:hAnsi="Perpetua" w:eastAsia="Perpetu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Telefon:</w:t>
            </w:r>
          </w:p>
        </w:tc>
        <w:tc>
          <w:tcPr>
            <w:tcW w:type="dxa" w:w="4606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</w:pPr>
            <w:r>
              <w:rPr>
                <w:rFonts w:ascii="Perpetua" w:cs="Perpetua" w:hAnsi="Perpetua" w:eastAsia="Perpetu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L</w:t>
            </w:r>
            <w:r>
              <w:rPr>
                <w:rFonts w:ascii="Perpetua" w:cs="Perpetua" w:hAnsi="Perpetua" w:eastAsia="Perpetu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ä</w:t>
            </w:r>
            <w:r>
              <w:rPr>
                <w:rFonts w:ascii="Perpetua" w:cs="Perpetua" w:hAnsi="Perpetua" w:eastAsia="Perpetu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genhet nr: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921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</w:pPr>
            <w:r>
              <w:rPr>
                <w:rFonts w:ascii="Perpetua" w:cs="Perpetua" w:hAnsi="Perpetua" w:eastAsia="Perpetu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 xml:space="preserve">E-mail: 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4606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</w:pPr>
            <w:r>
              <w:rPr>
                <w:rFonts w:ascii="Perpetua" w:cs="Perpetua" w:hAnsi="Perpetua" w:eastAsia="Perpetu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Start:</w:t>
            </w:r>
          </w:p>
        </w:tc>
        <w:tc>
          <w:tcPr>
            <w:tcW w:type="dxa" w:w="4606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</w:pPr>
            <w:r>
              <w:rPr>
                <w:rFonts w:ascii="Perpetua" w:cs="Perpetua" w:hAnsi="Perpetua" w:eastAsia="Perpetu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Ber</w:t>
            </w:r>
            <w:r>
              <w:rPr>
                <w:rFonts w:ascii="Perpetua" w:cs="Perpetua" w:hAnsi="Perpetua" w:eastAsia="Perpetu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ä</w:t>
            </w:r>
            <w:r>
              <w:rPr>
                <w:rFonts w:ascii="Perpetua" w:cs="Perpetua" w:hAnsi="Perpetua" w:eastAsia="Perpetu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knat f</w:t>
            </w:r>
            <w:r>
              <w:rPr>
                <w:rFonts w:ascii="Perpetua" w:cs="Perpetua" w:hAnsi="Perpetua" w:eastAsia="Perpetu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ä</w:t>
            </w:r>
            <w:r>
              <w:rPr>
                <w:rFonts w:ascii="Perpetua" w:cs="Perpetua" w:hAnsi="Perpetua" w:eastAsia="Perpetu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rdigt:</w:t>
            </w:r>
          </w:p>
        </w:tc>
      </w:tr>
      <w:tr>
        <w:tblPrEx>
          <w:shd w:val="clear" w:color="auto" w:fill="auto"/>
        </w:tblPrEx>
        <w:trPr>
          <w:trHeight w:val="463" w:hRule="atLeast"/>
        </w:trPr>
        <w:tc>
          <w:tcPr>
            <w:tcW w:type="dxa" w:w="9212"/>
            <w:gridSpan w:val="2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</w:pPr>
            <w:r>
              <w:rPr>
                <w:rFonts w:ascii="Perpetua" w:cs="Perpetua" w:hAnsi="Perpetua" w:eastAsia="Perpetu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Uppgift om eventuell entrepren</w:t>
            </w:r>
            <w:r>
              <w:rPr>
                <w:rFonts w:ascii="Perpetua" w:cs="Perpetua" w:hAnsi="Perpetua" w:eastAsia="Perpetu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ö</w:t>
            </w:r>
            <w:r>
              <w:rPr>
                <w:rFonts w:ascii="Perpetua" w:cs="Perpetua" w:hAnsi="Perpetua" w:eastAsia="Perpetu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 xml:space="preserve">r: </w:t>
            </w:r>
          </w:p>
        </w:tc>
      </w:tr>
    </w:tbl>
    <w:p>
      <w:pPr>
        <w:pStyle w:val="Brödtext"/>
        <w:spacing w:line="240" w:lineRule="auto"/>
        <w:rPr>
          <w:rFonts w:ascii="Perpetua" w:cs="Perpetua" w:hAnsi="Perpetua" w:eastAsia="Perpetua"/>
          <w:b w:val="1"/>
          <w:bCs w:val="1"/>
          <w:sz w:val="32"/>
          <w:szCs w:val="32"/>
        </w:rPr>
      </w:pPr>
    </w:p>
    <w:p>
      <w:pPr>
        <w:pStyle w:val="Brödtext"/>
        <w:spacing w:line="240" w:lineRule="auto"/>
        <w:rPr>
          <w:rFonts w:ascii="Perpetua" w:cs="Perpetua" w:hAnsi="Perpetua" w:eastAsia="Perpetua"/>
          <w:b w:val="1"/>
          <w:bCs w:val="1"/>
          <w:sz w:val="32"/>
          <w:szCs w:val="32"/>
        </w:rPr>
      </w:pPr>
    </w:p>
    <w:p>
      <w:pPr>
        <w:pStyle w:val="Brödtext"/>
        <w:rPr>
          <w:rFonts w:ascii="Perpetua" w:cs="Perpetua" w:hAnsi="Perpetua" w:eastAsia="Perpetua"/>
          <w:b w:val="1"/>
          <w:bCs w:val="1"/>
          <w:sz w:val="32"/>
          <w:szCs w:val="32"/>
        </w:rPr>
      </w:pPr>
    </w:p>
    <w:tbl>
      <w:tblPr>
        <w:tblW w:w="921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212"/>
      </w:tblGrid>
      <w:tr>
        <w:tblPrEx>
          <w:shd w:val="clear" w:color="auto" w:fill="auto"/>
        </w:tblPrEx>
        <w:trPr>
          <w:trHeight w:val="300" w:hRule="atLeast"/>
        </w:trPr>
        <w:tc>
          <w:tcPr>
            <w:tcW w:type="dxa" w:w="921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</w:pPr>
            <w:r>
              <w:rPr>
                <w:rFonts w:ascii="Perpetua" w:cs="Perpetua" w:hAnsi="Perpetua" w:eastAsia="Perpetu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sv-SE"/>
              </w:rPr>
              <w:t xml:space="preserve">Beskrivning av </w:t>
            </w:r>
            <w:r>
              <w:rPr>
                <w:rFonts w:ascii="Perpetua" w:cs="Perpetua" w:hAnsi="Perpetua" w:eastAsia="Perpetu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sv-SE"/>
              </w:rPr>
              <w:t>å</w:t>
            </w:r>
            <w:r>
              <w:rPr>
                <w:rFonts w:ascii="Perpetua" w:cs="Perpetua" w:hAnsi="Perpetua" w:eastAsia="Perpetu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sv-SE"/>
              </w:rPr>
              <w:t>tg</w:t>
            </w:r>
            <w:r>
              <w:rPr>
                <w:rFonts w:ascii="Perpetua" w:cs="Perpetua" w:hAnsi="Perpetua" w:eastAsia="Perpetu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sv-SE"/>
              </w:rPr>
              <w:t>ä</w:t>
            </w:r>
            <w:r>
              <w:rPr>
                <w:rFonts w:ascii="Perpetua" w:cs="Perpetua" w:hAnsi="Perpetua" w:eastAsia="Perpetu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sv-SE"/>
              </w:rPr>
              <w:t>rder, bifoga ritning.</w:t>
            </w:r>
          </w:p>
        </w:tc>
      </w:tr>
      <w:tr>
        <w:tblPrEx>
          <w:shd w:val="clear" w:color="auto" w:fill="auto"/>
        </w:tblPrEx>
        <w:trPr>
          <w:trHeight w:val="7780" w:hRule="atLeast"/>
        </w:trPr>
        <w:tc>
          <w:tcPr>
            <w:tcW w:type="dxa" w:w="921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rödtext"/>
        <w:spacing w:line="240" w:lineRule="auto"/>
        <w:rPr>
          <w:rFonts w:ascii="Perpetua" w:cs="Perpetua" w:hAnsi="Perpetua" w:eastAsia="Perpetua"/>
          <w:b w:val="1"/>
          <w:bCs w:val="1"/>
          <w:sz w:val="32"/>
          <w:szCs w:val="32"/>
        </w:rPr>
      </w:pPr>
    </w:p>
    <w:p>
      <w:pPr>
        <w:pStyle w:val="Brödtext"/>
        <w:spacing w:line="240" w:lineRule="auto"/>
        <w:rPr>
          <w:rFonts w:ascii="Perpetua" w:cs="Perpetua" w:hAnsi="Perpetua" w:eastAsia="Perpetua"/>
          <w:b w:val="1"/>
          <w:bCs w:val="1"/>
          <w:sz w:val="32"/>
          <w:szCs w:val="32"/>
        </w:rPr>
      </w:pPr>
    </w:p>
    <w:p>
      <w:pPr>
        <w:pStyle w:val="Brödtext"/>
        <w:rPr>
          <w:rFonts w:ascii="Perpetua" w:cs="Perpetua" w:hAnsi="Perpetua" w:eastAsia="Perpetua"/>
          <w:b w:val="1"/>
          <w:bCs w:val="1"/>
          <w:sz w:val="32"/>
          <w:szCs w:val="32"/>
        </w:rPr>
      </w:pPr>
    </w:p>
    <w:tbl>
      <w:tblPr>
        <w:tblW w:w="921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212"/>
      </w:tblGrid>
      <w:tr>
        <w:tblPrEx>
          <w:shd w:val="clear" w:color="auto" w:fill="auto"/>
        </w:tblPrEx>
        <w:trPr>
          <w:trHeight w:val="740" w:hRule="atLeast"/>
        </w:trPr>
        <w:tc>
          <w:tcPr>
            <w:tcW w:type="dxa" w:w="921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  <w:jc w:val="center"/>
              <w:rPr>
                <w:rFonts w:ascii="Perpetua" w:cs="Perpetua" w:hAnsi="Perpetua" w:eastAsia="Perpetu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sv-SE"/>
              </w:rPr>
            </w:pPr>
            <w:r>
              <w:rPr>
                <w:rFonts w:ascii="Perpetua" w:cs="Perpetua" w:hAnsi="Perpetua" w:eastAsia="Perpetu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sv-SE"/>
              </w:rPr>
              <w:t>Underskrift</w:t>
            </w:r>
          </w:p>
          <w:p>
            <w:pPr>
              <w:pStyle w:val="Brödtext"/>
              <w:spacing w:after="0" w:line="240" w:lineRule="auto"/>
            </w:pPr>
            <w:r>
              <w:rPr>
                <w:rFonts w:ascii="Perpetua" w:cs="Perpetua" w:hAnsi="Perpetua" w:eastAsia="Perpetu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sv-SE"/>
              </w:rPr>
              <w:t>Undertecknad(e) ans</w:t>
            </w:r>
            <w:r>
              <w:rPr>
                <w:rFonts w:ascii="Perpetua" w:cs="Perpetua" w:hAnsi="Perpetua" w:eastAsia="Perpetu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sv-SE"/>
              </w:rPr>
              <w:t>ö</w:t>
            </w:r>
            <w:r>
              <w:rPr>
                <w:rFonts w:ascii="Perpetua" w:cs="Perpetua" w:hAnsi="Perpetua" w:eastAsia="Perpetu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sv-SE"/>
              </w:rPr>
              <w:t>ker h</w:t>
            </w:r>
            <w:r>
              <w:rPr>
                <w:rFonts w:ascii="Perpetua" w:cs="Perpetua" w:hAnsi="Perpetua" w:eastAsia="Perpetu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sv-SE"/>
              </w:rPr>
              <w:t>ä</w:t>
            </w:r>
            <w:r>
              <w:rPr>
                <w:rFonts w:ascii="Perpetua" w:cs="Perpetua" w:hAnsi="Perpetua" w:eastAsia="Perpetu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sv-SE"/>
              </w:rPr>
              <w:t>rmed om tillst</w:t>
            </w:r>
            <w:r>
              <w:rPr>
                <w:rFonts w:ascii="Perpetua" w:cs="Perpetua" w:hAnsi="Perpetua" w:eastAsia="Perpetu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sv-SE"/>
              </w:rPr>
              <w:t>å</w:t>
            </w:r>
            <w:r>
              <w:rPr>
                <w:rFonts w:ascii="Perpetua" w:cs="Perpetua" w:hAnsi="Perpetua" w:eastAsia="Perpetu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sv-SE"/>
              </w:rPr>
              <w:t>nd f</w:t>
            </w:r>
            <w:r>
              <w:rPr>
                <w:rFonts w:ascii="Perpetua" w:cs="Perpetua" w:hAnsi="Perpetua" w:eastAsia="Perpetu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sv-SE"/>
              </w:rPr>
              <w:t>ö</w:t>
            </w:r>
            <w:r>
              <w:rPr>
                <w:rFonts w:ascii="Perpetua" w:cs="Perpetua" w:hAnsi="Perpetua" w:eastAsia="Perpetu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sv-SE"/>
              </w:rPr>
              <w:t>r renovering av min/v</w:t>
            </w:r>
            <w:r>
              <w:rPr>
                <w:rFonts w:ascii="Perpetua" w:cs="Perpetua" w:hAnsi="Perpetua" w:eastAsia="Perpetu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sv-SE"/>
              </w:rPr>
              <w:t>å</w:t>
            </w:r>
            <w:r>
              <w:rPr>
                <w:rFonts w:ascii="Perpetua" w:cs="Perpetua" w:hAnsi="Perpetua" w:eastAsia="Perpetu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sv-SE"/>
              </w:rPr>
              <w:t>r l</w:t>
            </w:r>
            <w:r>
              <w:rPr>
                <w:rFonts w:ascii="Perpetua" w:cs="Perpetua" w:hAnsi="Perpetua" w:eastAsia="Perpetu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sv-SE"/>
              </w:rPr>
              <w:t>ä</w:t>
            </w:r>
            <w:r>
              <w:rPr>
                <w:rFonts w:ascii="Perpetua" w:cs="Perpetua" w:hAnsi="Perpetua" w:eastAsia="Perpetu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sv-SE"/>
              </w:rPr>
              <w:t>genhet enligt beskrivning ovan. Jag/vi  f</w:t>
            </w:r>
            <w:r>
              <w:rPr>
                <w:rFonts w:ascii="Perpetua" w:cs="Perpetua" w:hAnsi="Perpetua" w:eastAsia="Perpetu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sv-SE"/>
              </w:rPr>
              <w:t>ö</w:t>
            </w:r>
            <w:r>
              <w:rPr>
                <w:rFonts w:ascii="Perpetua" w:cs="Perpetua" w:hAnsi="Perpetua" w:eastAsia="Perpetu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sv-SE"/>
              </w:rPr>
              <w:t>rbinder mig/oss att f</w:t>
            </w:r>
            <w:r>
              <w:rPr>
                <w:rFonts w:ascii="Perpetua" w:cs="Perpetua" w:hAnsi="Perpetua" w:eastAsia="Perpetu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sv-SE"/>
              </w:rPr>
              <w:t>ö</w:t>
            </w:r>
            <w:r>
              <w:rPr>
                <w:rFonts w:ascii="Perpetua" w:cs="Perpetua" w:hAnsi="Perpetua" w:eastAsia="Perpetu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sv-SE"/>
              </w:rPr>
              <w:t>lja f</w:t>
            </w:r>
            <w:r>
              <w:rPr>
                <w:rFonts w:ascii="Perpetua" w:cs="Perpetua" w:hAnsi="Perpetua" w:eastAsia="Perpetu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sv-SE"/>
              </w:rPr>
              <w:t>ö</w:t>
            </w:r>
            <w:r>
              <w:rPr>
                <w:rFonts w:ascii="Perpetua" w:cs="Perpetua" w:hAnsi="Perpetua" w:eastAsia="Perpetu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sv-SE"/>
              </w:rPr>
              <w:t>reningens allm</w:t>
            </w:r>
            <w:r>
              <w:rPr>
                <w:rFonts w:ascii="Perpetua" w:cs="Perpetua" w:hAnsi="Perpetua" w:eastAsia="Perpetu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sv-SE"/>
              </w:rPr>
              <w:t>ä</w:t>
            </w:r>
            <w:r>
              <w:rPr>
                <w:rFonts w:ascii="Perpetua" w:cs="Perpetua" w:hAnsi="Perpetua" w:eastAsia="Perpetu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sv-SE"/>
              </w:rPr>
              <w:t xml:space="preserve">nna regler vid renovering. </w:t>
            </w:r>
          </w:p>
        </w:tc>
      </w:tr>
      <w:tr>
        <w:tblPrEx>
          <w:shd w:val="clear" w:color="auto" w:fill="auto"/>
        </w:tblPrEx>
        <w:trPr>
          <w:trHeight w:val="659" w:hRule="atLeast"/>
        </w:trPr>
        <w:tc>
          <w:tcPr>
            <w:tcW w:type="dxa" w:w="9212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</w:pPr>
            <w:r>
              <w:rPr>
                <w:rFonts w:ascii="Perpetua" w:cs="Perpetua" w:hAnsi="Perpetua" w:eastAsia="Perpetu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sv-SE"/>
              </w:rPr>
              <w:t>Namn &amp; datum:</w:t>
            </w:r>
          </w:p>
        </w:tc>
      </w:tr>
      <w:tr>
        <w:tblPrEx>
          <w:shd w:val="clear" w:color="auto" w:fill="auto"/>
        </w:tblPrEx>
        <w:trPr>
          <w:trHeight w:val="475" w:hRule="atLeast"/>
        </w:trPr>
        <w:tc>
          <w:tcPr>
            <w:tcW w:type="dxa" w:w="9212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</w:pPr>
            <w:r>
              <w:rPr>
                <w:rFonts w:ascii="Perpetua" w:cs="Perpetua" w:hAnsi="Perpetua" w:eastAsia="Perpetu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sv-SE"/>
              </w:rPr>
              <w:t>Namnf</w:t>
            </w:r>
            <w:r>
              <w:rPr>
                <w:rFonts w:ascii="Perpetua" w:cs="Perpetua" w:hAnsi="Perpetua" w:eastAsia="Perpetu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sv-SE"/>
              </w:rPr>
              <w:t>ö</w:t>
            </w:r>
            <w:r>
              <w:rPr>
                <w:rFonts w:ascii="Perpetua" w:cs="Perpetua" w:hAnsi="Perpetua" w:eastAsia="Perpetu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sv-SE"/>
              </w:rPr>
              <w:t>rtydligande:</w:t>
            </w:r>
          </w:p>
        </w:tc>
      </w:tr>
    </w:tbl>
    <w:p>
      <w:pPr>
        <w:pStyle w:val="Brödtext"/>
        <w:spacing w:line="240" w:lineRule="auto"/>
        <w:rPr>
          <w:rFonts w:ascii="Perpetua" w:cs="Perpetua" w:hAnsi="Perpetua" w:eastAsia="Perpetua"/>
          <w:b w:val="1"/>
          <w:bCs w:val="1"/>
          <w:sz w:val="32"/>
          <w:szCs w:val="32"/>
        </w:rPr>
      </w:pPr>
    </w:p>
    <w:p>
      <w:pPr>
        <w:pStyle w:val="Brödtext"/>
        <w:spacing w:line="240" w:lineRule="auto"/>
        <w:rPr>
          <w:rFonts w:ascii="Perpetua" w:cs="Perpetua" w:hAnsi="Perpetua" w:eastAsia="Perpetua"/>
          <w:b w:val="1"/>
          <w:bCs w:val="1"/>
          <w:sz w:val="32"/>
          <w:szCs w:val="32"/>
        </w:rPr>
      </w:pPr>
    </w:p>
    <w:p>
      <w:pPr>
        <w:pStyle w:val="Brödtext"/>
        <w:rPr>
          <w:rFonts w:ascii="Perpetua" w:cs="Perpetua" w:hAnsi="Perpetua" w:eastAsia="Perpetua"/>
          <w:b w:val="1"/>
          <w:bCs w:val="1"/>
          <w:sz w:val="32"/>
          <w:szCs w:val="32"/>
        </w:rPr>
      </w:pPr>
    </w:p>
    <w:tbl>
      <w:tblPr>
        <w:tblW w:w="921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648"/>
        <w:gridCol w:w="8564"/>
      </w:tblGrid>
      <w:tr>
        <w:tblPrEx>
          <w:shd w:val="clear" w:color="auto" w:fill="auto"/>
        </w:tblPrEx>
        <w:trPr>
          <w:trHeight w:val="400" w:hRule="atLeast"/>
        </w:trPr>
        <w:tc>
          <w:tcPr>
            <w:tcW w:type="dxa" w:w="9212"/>
            <w:gridSpan w:val="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  <w:jc w:val="center"/>
            </w:pPr>
            <w:r>
              <w:rPr>
                <w:rFonts w:ascii="Perpetua" w:cs="Perpetua" w:hAnsi="Perpetua" w:eastAsia="Perpetu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sv-SE"/>
              </w:rPr>
              <w:t>Styrelsens beslut</w:t>
            </w:r>
          </w:p>
        </w:tc>
      </w:tr>
      <w:tr>
        <w:tblPrEx>
          <w:shd w:val="clear" w:color="auto" w:fill="auto"/>
        </w:tblPrEx>
        <w:trPr>
          <w:trHeight w:val="421" w:hRule="atLeast"/>
        </w:trPr>
        <w:tc>
          <w:tcPr>
            <w:tcW w:type="dxa" w:w="6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64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</w:pPr>
            <w:r>
              <w:rPr>
                <w:rFonts w:ascii="Perpetua" w:cs="Perpetua" w:hAnsi="Perpetua" w:eastAsia="Perpetu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sv-SE"/>
              </w:rPr>
              <w:t>Ans</w:t>
            </w:r>
            <w:r>
              <w:rPr>
                <w:rFonts w:ascii="Perpetua" w:cs="Perpetua" w:hAnsi="Perpetua" w:eastAsia="Perpetu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sv-SE"/>
              </w:rPr>
              <w:t>ö</w:t>
            </w:r>
            <w:r>
              <w:rPr>
                <w:rFonts w:ascii="Perpetua" w:cs="Perpetua" w:hAnsi="Perpetua" w:eastAsia="Perpetu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sv-SE"/>
              </w:rPr>
              <w:t>kan beviljas, datum:</w:t>
            </w:r>
          </w:p>
        </w:tc>
      </w:tr>
      <w:tr>
        <w:tblPrEx>
          <w:shd w:val="clear" w:color="auto" w:fill="auto"/>
        </w:tblPrEx>
        <w:trPr>
          <w:trHeight w:val="387" w:hRule="atLeast"/>
        </w:trPr>
        <w:tc>
          <w:tcPr>
            <w:tcW w:type="dxa" w:w="6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64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</w:pPr>
            <w:r>
              <w:rPr>
                <w:rFonts w:ascii="Perpetua" w:cs="Perpetua" w:hAnsi="Perpetua" w:eastAsia="Perpetu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sv-SE"/>
              </w:rPr>
              <w:t>Ans</w:t>
            </w:r>
            <w:r>
              <w:rPr>
                <w:rFonts w:ascii="Perpetua" w:cs="Perpetua" w:hAnsi="Perpetua" w:eastAsia="Perpetu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sv-SE"/>
              </w:rPr>
              <w:t>ö</w:t>
            </w:r>
            <w:r>
              <w:rPr>
                <w:rFonts w:ascii="Perpetua" w:cs="Perpetua" w:hAnsi="Perpetua" w:eastAsia="Perpetu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sv-SE"/>
              </w:rPr>
              <w:t>kan avsl</w:t>
            </w:r>
            <w:r>
              <w:rPr>
                <w:rFonts w:ascii="Perpetua" w:cs="Perpetua" w:hAnsi="Perpetua" w:eastAsia="Perpetu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sv-SE"/>
              </w:rPr>
              <w:t>å</w:t>
            </w:r>
            <w:r>
              <w:rPr>
                <w:rFonts w:ascii="Perpetua" w:cs="Perpetua" w:hAnsi="Perpetua" w:eastAsia="Perpetu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sv-SE"/>
              </w:rPr>
              <w:t xml:space="preserve">s, datum: </w:t>
            </w:r>
          </w:p>
        </w:tc>
      </w:tr>
      <w:tr>
        <w:tblPrEx>
          <w:shd w:val="clear" w:color="auto" w:fill="auto"/>
        </w:tblPrEx>
        <w:trPr>
          <w:trHeight w:val="4002" w:hRule="atLeast"/>
        </w:trPr>
        <w:tc>
          <w:tcPr>
            <w:tcW w:type="dxa" w:w="9212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  <w:rPr>
                <w:rFonts w:ascii="Perpetua" w:cs="Perpetua" w:hAnsi="Perpetua" w:eastAsia="Perpetu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sv-SE"/>
              </w:rPr>
            </w:pPr>
            <w:r>
              <w:rPr>
                <w:rFonts w:ascii="Perpetua" w:cs="Perpetua" w:hAnsi="Perpetua" w:eastAsia="Perpetu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sv-SE"/>
              </w:rPr>
              <w:t>Motivering/S</w:t>
            </w:r>
            <w:r>
              <w:rPr>
                <w:rFonts w:ascii="Perpetua" w:cs="Perpetua" w:hAnsi="Perpetua" w:eastAsia="Perpetu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sv-SE"/>
              </w:rPr>
              <w:t>ä</w:t>
            </w:r>
            <w:r>
              <w:rPr>
                <w:rFonts w:ascii="Perpetua" w:cs="Perpetua" w:hAnsi="Perpetua" w:eastAsia="Perpetu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sv-SE"/>
              </w:rPr>
              <w:t>rskilda villkor:</w:t>
            </w:r>
          </w:p>
          <w:p>
            <w:pPr>
              <w:pStyle w:val="Brödtext"/>
              <w:spacing w:after="0" w:line="240" w:lineRule="auto"/>
              <w:rPr>
                <w:rFonts w:ascii="Perpetua" w:cs="Perpetua" w:hAnsi="Perpetua" w:eastAsia="Perpetu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sv-SE"/>
              </w:rPr>
            </w:pPr>
          </w:p>
          <w:p>
            <w:pPr>
              <w:pStyle w:val="Brödtext"/>
              <w:spacing w:after="0" w:line="240" w:lineRule="auto"/>
            </w:pPr>
            <w:r>
              <w:rPr>
                <w:rFonts w:ascii="Perpetua" w:cs="Perpetua" w:hAnsi="Perpetua" w:eastAsia="Perpetu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sv-SE"/>
              </w:rPr>
            </w:r>
          </w:p>
        </w:tc>
      </w:tr>
    </w:tbl>
    <w:p>
      <w:pPr>
        <w:pStyle w:val="Brödtext"/>
        <w:spacing w:line="240" w:lineRule="auto"/>
        <w:rPr>
          <w:rFonts w:ascii="Perpetua" w:cs="Perpetua" w:hAnsi="Perpetua" w:eastAsia="Perpetua"/>
          <w:b w:val="1"/>
          <w:bCs w:val="1"/>
          <w:sz w:val="32"/>
          <w:szCs w:val="32"/>
        </w:rPr>
      </w:pPr>
    </w:p>
    <w:p>
      <w:pPr>
        <w:pStyle w:val="Brödtext"/>
        <w:spacing w:line="240" w:lineRule="auto"/>
        <w:rPr>
          <w:rFonts w:ascii="Perpetua" w:cs="Perpetua" w:hAnsi="Perpetua" w:eastAsia="Perpetua"/>
          <w:b w:val="1"/>
          <w:bCs w:val="1"/>
          <w:sz w:val="32"/>
          <w:szCs w:val="32"/>
        </w:rPr>
      </w:pPr>
    </w:p>
    <w:p>
      <w:pPr>
        <w:pStyle w:val="Brödtext"/>
        <w:rPr>
          <w:rFonts w:ascii="Perpetua" w:cs="Perpetua" w:hAnsi="Perpetua" w:eastAsia="Perpetua"/>
          <w:b w:val="1"/>
          <w:bCs w:val="1"/>
          <w:sz w:val="32"/>
          <w:szCs w:val="32"/>
        </w:rPr>
      </w:pPr>
    </w:p>
    <w:tbl>
      <w:tblPr>
        <w:tblW w:w="921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212"/>
      </w:tblGrid>
      <w:tr>
        <w:tblPrEx>
          <w:shd w:val="clear" w:color="auto" w:fill="auto"/>
        </w:tblPrEx>
        <w:trPr>
          <w:trHeight w:val="300" w:hRule="atLeast"/>
        </w:trPr>
        <w:tc>
          <w:tcPr>
            <w:tcW w:type="dxa" w:w="921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</w:pPr>
            <w:r>
              <w:rPr>
                <w:rFonts w:ascii="Perpetua" w:cs="Perpetua" w:hAnsi="Perpetua" w:eastAsia="Perpetu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sv-SE"/>
              </w:rPr>
              <w:t>Underskrift(er) &amp; Datum:</w:t>
            </w:r>
          </w:p>
        </w:tc>
      </w:tr>
      <w:tr>
        <w:tblPrEx>
          <w:shd w:val="clear" w:color="auto" w:fill="auto"/>
        </w:tblPrEx>
        <w:trPr>
          <w:trHeight w:val="1566" w:hRule="atLeast"/>
        </w:trPr>
        <w:tc>
          <w:tcPr>
            <w:tcW w:type="dxa" w:w="921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rödtext"/>
        <w:spacing w:line="240" w:lineRule="auto"/>
        <w:rPr>
          <w:rFonts w:ascii="Perpetua" w:cs="Perpetua" w:hAnsi="Perpetua" w:eastAsia="Perpetua"/>
          <w:b w:val="1"/>
          <w:bCs w:val="1"/>
          <w:sz w:val="32"/>
          <w:szCs w:val="32"/>
        </w:rPr>
      </w:pPr>
    </w:p>
    <w:p>
      <w:pPr>
        <w:pStyle w:val="Brödtext"/>
        <w:spacing w:line="240" w:lineRule="auto"/>
        <w:rPr>
          <w:rFonts w:ascii="Perpetua" w:cs="Perpetua" w:hAnsi="Perpetua" w:eastAsia="Perpetua"/>
          <w:b w:val="1"/>
          <w:bCs w:val="1"/>
          <w:sz w:val="32"/>
          <w:szCs w:val="32"/>
        </w:rPr>
      </w:pPr>
    </w:p>
    <w:p>
      <w:pPr>
        <w:pStyle w:val="Brödtext"/>
        <w:rPr>
          <w:sz w:val="28"/>
          <w:szCs w:val="28"/>
        </w:rPr>
      </w:pPr>
    </w:p>
    <w:p>
      <w:pPr>
        <w:pStyle w:val="Brödtext"/>
      </w:pPr>
      <w:r>
        <w:rPr>
          <w:sz w:val="28"/>
          <w:szCs w:val="28"/>
          <w:rtl w:val="0"/>
        </w:rPr>
        <w:br w:type="page"/>
      </w:r>
    </w:p>
    <w:p>
      <w:pPr>
        <w:pStyle w:val="Brödtext"/>
        <w:rPr>
          <w:sz w:val="28"/>
          <w:szCs w:val="28"/>
          <w:rtl w:val="0"/>
        </w:rPr>
      </w:pP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rFonts w:ascii="Perpetua" w:cs="Perpetua" w:hAnsi="Perpetua" w:eastAsia="Perpetua"/>
          <w:b w:val="1"/>
          <w:bCs w:val="1"/>
          <w:sz w:val="28"/>
          <w:szCs w:val="28"/>
        </w:rPr>
      </w:pPr>
      <w:r>
        <w:rPr>
          <w:rFonts w:ascii="Perpetua" w:cs="Perpetua" w:hAnsi="Perpetua" w:eastAsia="Perpetua"/>
          <w:b w:val="1"/>
          <w:bCs w:val="1"/>
          <w:sz w:val="28"/>
          <w:szCs w:val="28"/>
          <w:rtl w:val="0"/>
          <w:lang w:val="sv-SE"/>
        </w:rPr>
        <w:t>Allm</w:t>
      </w:r>
      <w:r>
        <w:rPr>
          <w:rFonts w:ascii="Perpetua" w:cs="Perpetua" w:hAnsi="Perpetua" w:eastAsia="Perpetua"/>
          <w:b w:val="1"/>
          <w:bCs w:val="1"/>
          <w:sz w:val="28"/>
          <w:szCs w:val="28"/>
          <w:rtl w:val="0"/>
          <w:lang w:val="sv-SE"/>
        </w:rPr>
        <w:t>ä</w:t>
      </w:r>
      <w:r>
        <w:rPr>
          <w:rFonts w:ascii="Perpetua" w:cs="Perpetua" w:hAnsi="Perpetua" w:eastAsia="Perpetua"/>
          <w:b w:val="1"/>
          <w:bCs w:val="1"/>
          <w:sz w:val="28"/>
          <w:szCs w:val="28"/>
          <w:rtl w:val="0"/>
          <w:lang w:val="sv-SE"/>
        </w:rPr>
        <w:t xml:space="preserve">nna regler: </w:t>
      </w:r>
    </w:p>
    <w:p>
      <w:pPr>
        <w:pStyle w:val="Brödtext"/>
        <w:spacing w:after="0" w:line="240" w:lineRule="auto"/>
        <w:rPr>
          <w:rFonts w:ascii="Perpetua" w:cs="Perpetua" w:hAnsi="Perpetua" w:eastAsia="Perpetua"/>
          <w:b w:val="1"/>
          <w:bCs w:val="1"/>
          <w:color w:val="231f20"/>
          <w:u w:color="231f20"/>
        </w:rPr>
      </w:pPr>
      <w:r>
        <w:rPr>
          <w:rFonts w:ascii="Perpetua" w:cs="Perpetua" w:hAnsi="Perpetua" w:eastAsia="Perpetua"/>
          <w:b w:val="1"/>
          <w:bCs w:val="1"/>
          <w:color w:val="231f20"/>
          <w:sz w:val="22"/>
          <w:szCs w:val="22"/>
          <w:u w:color="231f20"/>
          <w:rtl w:val="0"/>
          <w:lang w:val="sv-SE"/>
        </w:rPr>
        <w:t>Styrelsen m</w:t>
      </w:r>
      <w:r>
        <w:rPr>
          <w:rFonts w:ascii="Perpetua" w:cs="Perpetua" w:hAnsi="Perpetua" w:eastAsia="Perpetua"/>
          <w:b w:val="1"/>
          <w:bCs w:val="1"/>
          <w:color w:val="231f20"/>
          <w:sz w:val="22"/>
          <w:szCs w:val="22"/>
          <w:u w:color="231f20"/>
          <w:rtl w:val="0"/>
          <w:lang w:val="sv-SE"/>
        </w:rPr>
        <w:t>å</w:t>
      </w:r>
      <w:r>
        <w:rPr>
          <w:rFonts w:ascii="Perpetua" w:cs="Perpetua" w:hAnsi="Perpetua" w:eastAsia="Perpetua"/>
          <w:b w:val="1"/>
          <w:bCs w:val="1"/>
          <w:color w:val="231f20"/>
          <w:sz w:val="22"/>
          <w:szCs w:val="22"/>
          <w:u w:color="231f20"/>
          <w:rtl w:val="0"/>
          <w:lang w:val="sv-SE"/>
        </w:rPr>
        <w:t>ste godk</w:t>
      </w:r>
      <w:r>
        <w:rPr>
          <w:rFonts w:ascii="Perpetua" w:cs="Perpetua" w:hAnsi="Perpetua" w:eastAsia="Perpetua"/>
          <w:b w:val="1"/>
          <w:bCs w:val="1"/>
          <w:color w:val="231f20"/>
          <w:sz w:val="22"/>
          <w:szCs w:val="22"/>
          <w:u w:color="231f20"/>
          <w:rtl w:val="0"/>
          <w:lang w:val="sv-SE"/>
        </w:rPr>
        <w:t>ä</w:t>
      </w:r>
      <w:r>
        <w:rPr>
          <w:rFonts w:ascii="Perpetua" w:cs="Perpetua" w:hAnsi="Perpetua" w:eastAsia="Perpetua"/>
          <w:b w:val="1"/>
          <w:bCs w:val="1"/>
          <w:color w:val="231f20"/>
          <w:sz w:val="22"/>
          <w:szCs w:val="22"/>
          <w:u w:color="231f20"/>
          <w:rtl w:val="0"/>
          <w:lang w:val="sv-SE"/>
        </w:rPr>
        <w:t>nna</w:t>
      </w:r>
    </w:p>
    <w:p>
      <w:pPr>
        <w:pStyle w:val="Brödtext"/>
        <w:spacing w:after="0" w:line="240" w:lineRule="auto"/>
        <w:rPr>
          <w:rFonts w:ascii="Perpetua" w:cs="Perpetua" w:hAnsi="Perpetua" w:eastAsia="Perpetua"/>
          <w:b w:val="1"/>
          <w:bCs w:val="1"/>
          <w:color w:val="231f20"/>
          <w:u w:color="231f20"/>
        </w:rPr>
      </w:pP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F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ö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r att du ska f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 xml:space="preserve">å 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lov att g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ö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ra v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ä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 xml:space="preserve">sentliga 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ä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ndringar i din l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ä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genhet, m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å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ste du anm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ä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la detta till bostadsr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ä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ttsf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ö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reningens styrelse, som ska godk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ä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 xml:space="preserve">nna 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ä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ndringarna. Ans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ö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kan om renovering ska inkomma till styrelsen senast en m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å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nad innan arbetet p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å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b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ö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rjas, s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 xml:space="preserve">å 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att styrelsen har tillr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ä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ckligt med tid att behandla din ans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ö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 xml:space="preserve">kan. </w:t>
      </w:r>
      <w:r>
        <w:rPr>
          <w:rFonts w:ascii="Baskerville"/>
          <w:sz w:val="22"/>
          <w:szCs w:val="22"/>
          <w:rtl w:val="0"/>
          <w:lang w:val="sv-SE"/>
        </w:rPr>
        <w:t>Renoveringsarbetet f</w:t>
      </w:r>
      <w:r>
        <w:rPr>
          <w:rFonts w:hAnsi="Baskerville" w:hint="default"/>
          <w:sz w:val="22"/>
          <w:szCs w:val="22"/>
          <w:rtl w:val="0"/>
          <w:lang w:val="sv-SE"/>
        </w:rPr>
        <w:t>å</w:t>
      </w:r>
      <w:r>
        <w:rPr>
          <w:rFonts w:ascii="Baskerville"/>
          <w:sz w:val="22"/>
          <w:szCs w:val="22"/>
          <w:rtl w:val="0"/>
          <w:lang w:val="sv-SE"/>
        </w:rPr>
        <w:t>r ej p</w:t>
      </w:r>
      <w:r>
        <w:rPr>
          <w:rFonts w:hAnsi="Baskerville" w:hint="default"/>
          <w:sz w:val="22"/>
          <w:szCs w:val="22"/>
          <w:rtl w:val="0"/>
          <w:lang w:val="sv-SE"/>
        </w:rPr>
        <w:t>å</w:t>
      </w:r>
      <w:r>
        <w:rPr>
          <w:rFonts w:ascii="Baskerville"/>
          <w:sz w:val="22"/>
          <w:szCs w:val="22"/>
          <w:rtl w:val="0"/>
          <w:lang w:val="sv-SE"/>
        </w:rPr>
        <w:t>b</w:t>
      </w:r>
      <w:r>
        <w:rPr>
          <w:rFonts w:hAnsi="Baskerville" w:hint="default"/>
          <w:sz w:val="22"/>
          <w:szCs w:val="22"/>
          <w:rtl w:val="0"/>
          <w:lang w:val="sv-SE"/>
        </w:rPr>
        <w:t>ö</w:t>
      </w:r>
      <w:r>
        <w:rPr>
          <w:rFonts w:ascii="Baskerville"/>
          <w:sz w:val="22"/>
          <w:szCs w:val="22"/>
          <w:rtl w:val="0"/>
          <w:lang w:val="sv-SE"/>
        </w:rPr>
        <w:t>rjas utan styrelsens medgivande.</w:t>
      </w:r>
    </w:p>
    <w:p>
      <w:pPr>
        <w:pStyle w:val="Brödtext"/>
        <w:spacing w:before="100" w:after="100" w:line="240" w:lineRule="auto"/>
        <w:rPr>
          <w:sz w:val="22"/>
          <w:szCs w:val="22"/>
          <w:rtl w:val="0"/>
          <w:lang w:val="sv-SE"/>
        </w:rPr>
      </w:pPr>
      <w:r>
        <w:rPr>
          <w:rFonts w:ascii="Baskerville"/>
          <w:sz w:val="22"/>
          <w:szCs w:val="22"/>
          <w:rtl w:val="0"/>
          <w:lang w:val="sv-SE"/>
        </w:rPr>
        <w:t>Styrelsens tillst</w:t>
      </w:r>
      <w:r>
        <w:rPr>
          <w:rFonts w:hAnsi="Baskerville" w:hint="default"/>
          <w:sz w:val="22"/>
          <w:szCs w:val="22"/>
          <w:rtl w:val="0"/>
          <w:lang w:val="sv-SE"/>
        </w:rPr>
        <w:t>å</w:t>
      </w:r>
      <w:r>
        <w:rPr>
          <w:rFonts w:ascii="Baskerville"/>
          <w:sz w:val="22"/>
          <w:szCs w:val="22"/>
          <w:rtl w:val="0"/>
          <w:lang w:val="sv-SE"/>
        </w:rPr>
        <w:t>nd kr</w:t>
      </w:r>
      <w:r>
        <w:rPr>
          <w:rFonts w:hAnsi="Baskerville" w:hint="default"/>
          <w:sz w:val="22"/>
          <w:szCs w:val="22"/>
          <w:rtl w:val="0"/>
          <w:lang w:val="sv-SE"/>
        </w:rPr>
        <w:t>ä</w:t>
      </w:r>
      <w:r>
        <w:rPr>
          <w:rFonts w:ascii="Baskerville"/>
          <w:sz w:val="22"/>
          <w:szCs w:val="22"/>
          <w:rtl w:val="0"/>
          <w:lang w:val="sv-SE"/>
        </w:rPr>
        <w:t>vs f</w:t>
      </w:r>
      <w:r>
        <w:rPr>
          <w:rFonts w:hAnsi="Baskerville" w:hint="default"/>
          <w:sz w:val="22"/>
          <w:szCs w:val="22"/>
          <w:rtl w:val="0"/>
          <w:lang w:val="sv-SE"/>
        </w:rPr>
        <w:t>ö</w:t>
      </w:r>
      <w:r>
        <w:rPr>
          <w:rFonts w:ascii="Baskerville"/>
          <w:sz w:val="22"/>
          <w:szCs w:val="22"/>
          <w:rtl w:val="0"/>
          <w:lang w:val="sv-SE"/>
        </w:rPr>
        <w:t>r f</w:t>
      </w:r>
      <w:r>
        <w:rPr>
          <w:rFonts w:hAnsi="Baskerville" w:hint="default"/>
          <w:sz w:val="22"/>
          <w:szCs w:val="22"/>
          <w:rtl w:val="0"/>
          <w:lang w:val="sv-SE"/>
        </w:rPr>
        <w:t>ö</w:t>
      </w:r>
      <w:r>
        <w:rPr>
          <w:rFonts w:ascii="Baskerville"/>
          <w:sz w:val="22"/>
          <w:szCs w:val="22"/>
          <w:rtl w:val="0"/>
          <w:lang w:val="sv-SE"/>
        </w:rPr>
        <w:t xml:space="preserve">ljande </w:t>
      </w:r>
      <w:r>
        <w:rPr>
          <w:rFonts w:hAnsi="Baskerville" w:hint="default"/>
          <w:sz w:val="22"/>
          <w:szCs w:val="22"/>
          <w:rtl w:val="0"/>
          <w:lang w:val="sv-SE"/>
        </w:rPr>
        <w:t>å</w:t>
      </w:r>
      <w:r>
        <w:rPr>
          <w:rFonts w:ascii="Baskerville"/>
          <w:sz w:val="22"/>
          <w:szCs w:val="22"/>
          <w:rtl w:val="0"/>
          <w:lang w:val="sv-SE"/>
        </w:rPr>
        <w:t>tg</w:t>
      </w:r>
      <w:r>
        <w:rPr>
          <w:rFonts w:hAnsi="Baskerville" w:hint="default"/>
          <w:sz w:val="22"/>
          <w:szCs w:val="22"/>
          <w:rtl w:val="0"/>
          <w:lang w:val="sv-SE"/>
        </w:rPr>
        <w:t>ä</w:t>
      </w:r>
      <w:r>
        <w:rPr>
          <w:rFonts w:ascii="Baskerville"/>
          <w:sz w:val="22"/>
          <w:szCs w:val="22"/>
          <w:rtl w:val="0"/>
          <w:lang w:val="sv-SE"/>
        </w:rPr>
        <w:t xml:space="preserve">rder: </w:t>
      </w:r>
    </w:p>
    <w:p>
      <w:pPr>
        <w:pStyle w:val="Brödtext"/>
        <w:numPr>
          <w:ilvl w:val="0"/>
          <w:numId w:val="3"/>
        </w:numPr>
        <w:spacing w:before="100" w:after="100" w:line="240" w:lineRule="auto"/>
        <w:ind w:left="1080"/>
        <w:rPr>
          <w:position w:val="0"/>
        </w:rPr>
      </w:pPr>
      <w:r>
        <w:rPr>
          <w:rFonts w:ascii="Baskerville"/>
          <w:sz w:val="22"/>
          <w:szCs w:val="22"/>
          <w:rtl w:val="0"/>
          <w:lang w:val="sv-SE"/>
        </w:rPr>
        <w:t>Ingrepp i en b</w:t>
      </w:r>
      <w:r>
        <w:rPr>
          <w:rFonts w:hAnsi="Baskerville" w:hint="default"/>
          <w:sz w:val="22"/>
          <w:szCs w:val="22"/>
          <w:rtl w:val="0"/>
          <w:lang w:val="sv-SE"/>
        </w:rPr>
        <w:t>ä</w:t>
      </w:r>
      <w:r>
        <w:rPr>
          <w:rFonts w:ascii="Baskerville"/>
          <w:sz w:val="22"/>
          <w:szCs w:val="22"/>
          <w:rtl w:val="0"/>
          <w:lang w:val="sv-SE"/>
        </w:rPr>
        <w:t>rande konstruktion eller betongkonstruktion, t.ex. en b</w:t>
      </w:r>
      <w:r>
        <w:rPr>
          <w:rFonts w:hAnsi="Baskerville" w:hint="default"/>
          <w:sz w:val="22"/>
          <w:szCs w:val="22"/>
          <w:rtl w:val="0"/>
          <w:lang w:val="sv-SE"/>
        </w:rPr>
        <w:t>ä</w:t>
      </w:r>
      <w:r>
        <w:rPr>
          <w:rFonts w:ascii="Baskerville"/>
          <w:sz w:val="22"/>
          <w:szCs w:val="22"/>
          <w:rtl w:val="0"/>
          <w:lang w:val="sv-SE"/>
        </w:rPr>
        <w:t>rande v</w:t>
      </w:r>
      <w:r>
        <w:rPr>
          <w:rFonts w:hAnsi="Baskerville" w:hint="default"/>
          <w:sz w:val="22"/>
          <w:szCs w:val="22"/>
          <w:rtl w:val="0"/>
          <w:lang w:val="sv-SE"/>
        </w:rPr>
        <w:t>ä</w:t>
      </w:r>
      <w:r>
        <w:rPr>
          <w:rFonts w:ascii="Baskerville"/>
          <w:sz w:val="22"/>
          <w:szCs w:val="22"/>
          <w:rtl w:val="0"/>
          <w:lang w:val="sv-SE"/>
        </w:rPr>
        <w:t>gg. Detta g</w:t>
      </w:r>
      <w:r>
        <w:rPr>
          <w:rFonts w:hAnsi="Baskerville" w:hint="default"/>
          <w:sz w:val="22"/>
          <w:szCs w:val="22"/>
          <w:rtl w:val="0"/>
          <w:lang w:val="sv-SE"/>
        </w:rPr>
        <w:t>ä</w:t>
      </w:r>
      <w:r>
        <w:rPr>
          <w:rFonts w:ascii="Baskerville"/>
          <w:sz w:val="22"/>
          <w:szCs w:val="22"/>
          <w:rtl w:val="0"/>
          <w:lang w:val="sv-SE"/>
        </w:rPr>
        <w:t xml:space="preserve">ller </w:t>
      </w:r>
      <w:r>
        <w:rPr>
          <w:rFonts w:hAnsi="Baskerville" w:hint="default"/>
          <w:sz w:val="22"/>
          <w:szCs w:val="22"/>
          <w:rtl w:val="0"/>
          <w:lang w:val="sv-SE"/>
        </w:rPr>
        <w:t>ä</w:t>
      </w:r>
      <w:r>
        <w:rPr>
          <w:rFonts w:ascii="Baskerville"/>
          <w:sz w:val="22"/>
          <w:szCs w:val="22"/>
          <w:rtl w:val="0"/>
          <w:lang w:val="sv-SE"/>
        </w:rPr>
        <w:t>ven om man f</w:t>
      </w:r>
      <w:r>
        <w:rPr>
          <w:rFonts w:hAnsi="Baskerville" w:hint="default"/>
          <w:sz w:val="22"/>
          <w:szCs w:val="22"/>
          <w:rtl w:val="0"/>
          <w:lang w:val="sv-SE"/>
        </w:rPr>
        <w:t>å</w:t>
      </w:r>
      <w:r>
        <w:rPr>
          <w:rFonts w:ascii="Baskerville"/>
          <w:sz w:val="22"/>
          <w:szCs w:val="22"/>
          <w:rtl w:val="0"/>
          <w:lang w:val="sv-SE"/>
        </w:rPr>
        <w:t>tt bygglov f</w:t>
      </w:r>
      <w:r>
        <w:rPr>
          <w:rFonts w:hAnsi="Baskerville" w:hint="default"/>
          <w:sz w:val="22"/>
          <w:szCs w:val="22"/>
          <w:rtl w:val="0"/>
          <w:lang w:val="sv-SE"/>
        </w:rPr>
        <w:t>ö</w:t>
      </w:r>
      <w:r>
        <w:rPr>
          <w:rFonts w:ascii="Baskerville"/>
          <w:sz w:val="22"/>
          <w:szCs w:val="22"/>
          <w:rtl w:val="0"/>
          <w:lang w:val="sv-SE"/>
        </w:rPr>
        <w:t xml:space="preserve">r </w:t>
      </w:r>
      <w:r>
        <w:rPr>
          <w:rFonts w:hAnsi="Baskerville" w:hint="default"/>
          <w:sz w:val="22"/>
          <w:szCs w:val="22"/>
          <w:rtl w:val="0"/>
          <w:lang w:val="sv-SE"/>
        </w:rPr>
        <w:t>ä</w:t>
      </w:r>
      <w:r>
        <w:rPr>
          <w:rFonts w:ascii="Baskerville"/>
          <w:sz w:val="22"/>
          <w:szCs w:val="22"/>
          <w:rtl w:val="0"/>
          <w:lang w:val="sv-SE"/>
        </w:rPr>
        <w:t>ndringen.</w:t>
      </w:r>
    </w:p>
    <w:p>
      <w:pPr>
        <w:pStyle w:val="Brödtext"/>
        <w:numPr>
          <w:ilvl w:val="0"/>
          <w:numId w:val="3"/>
        </w:numPr>
        <w:spacing w:before="100" w:after="100" w:line="240" w:lineRule="auto"/>
        <w:ind w:left="1080"/>
        <w:rPr>
          <w:position w:val="0"/>
        </w:rPr>
      </w:pPr>
      <w:r>
        <w:rPr>
          <w:rFonts w:hAnsi="Baskerville" w:hint="default"/>
          <w:sz w:val="22"/>
          <w:szCs w:val="22"/>
          <w:rtl w:val="0"/>
          <w:lang w:val="sv-SE"/>
        </w:rPr>
        <w:t>Ä</w:t>
      </w:r>
      <w:r>
        <w:rPr>
          <w:rFonts w:ascii="Baskerville"/>
          <w:sz w:val="22"/>
          <w:szCs w:val="22"/>
          <w:rtl w:val="0"/>
          <w:lang w:val="sv-SE"/>
        </w:rPr>
        <w:t>ndringar i befintliga ledningar f</w:t>
      </w:r>
      <w:r>
        <w:rPr>
          <w:rFonts w:hAnsi="Baskerville" w:hint="default"/>
          <w:sz w:val="22"/>
          <w:szCs w:val="22"/>
          <w:rtl w:val="0"/>
          <w:lang w:val="sv-SE"/>
        </w:rPr>
        <w:t>ö</w:t>
      </w:r>
      <w:r>
        <w:rPr>
          <w:rFonts w:ascii="Baskerville"/>
          <w:sz w:val="22"/>
          <w:szCs w:val="22"/>
          <w:rtl w:val="0"/>
          <w:lang w:val="sv-SE"/>
        </w:rPr>
        <w:t>r avlopp, v</w:t>
      </w:r>
      <w:r>
        <w:rPr>
          <w:rFonts w:hAnsi="Baskerville" w:hint="default"/>
          <w:sz w:val="22"/>
          <w:szCs w:val="22"/>
          <w:rtl w:val="0"/>
          <w:lang w:val="sv-SE"/>
        </w:rPr>
        <w:t>ä</w:t>
      </w:r>
      <w:r>
        <w:rPr>
          <w:rFonts w:ascii="Baskerville"/>
          <w:sz w:val="22"/>
          <w:szCs w:val="22"/>
          <w:rtl w:val="0"/>
          <w:lang w:val="sv-SE"/>
        </w:rPr>
        <w:t>rme, gas eller vatten. Med detta avses bl.a. installation eller f</w:t>
      </w:r>
      <w:r>
        <w:rPr>
          <w:rFonts w:hAnsi="Baskerville" w:hint="default"/>
          <w:sz w:val="22"/>
          <w:szCs w:val="22"/>
          <w:rtl w:val="0"/>
          <w:lang w:val="sv-SE"/>
        </w:rPr>
        <w:t>ö</w:t>
      </w:r>
      <w:r>
        <w:rPr>
          <w:rFonts w:ascii="Baskerville"/>
          <w:sz w:val="22"/>
          <w:szCs w:val="22"/>
          <w:rtl w:val="0"/>
          <w:lang w:val="sv-SE"/>
        </w:rPr>
        <w:t>rflyttning av v</w:t>
      </w:r>
      <w:r>
        <w:rPr>
          <w:rFonts w:hAnsi="Baskerville" w:hint="default"/>
          <w:sz w:val="22"/>
          <w:szCs w:val="22"/>
          <w:rtl w:val="0"/>
          <w:lang w:val="sv-SE"/>
        </w:rPr>
        <w:t>å</w:t>
      </w:r>
      <w:r>
        <w:rPr>
          <w:rFonts w:ascii="Baskerville"/>
          <w:sz w:val="22"/>
          <w:szCs w:val="22"/>
          <w:rtl w:val="0"/>
          <w:lang w:val="sv-SE"/>
        </w:rPr>
        <w:t>tutrymme, k</w:t>
      </w:r>
      <w:r>
        <w:rPr>
          <w:rFonts w:hAnsi="Baskerville" w:hint="default"/>
          <w:sz w:val="22"/>
          <w:szCs w:val="22"/>
          <w:rtl w:val="0"/>
          <w:lang w:val="sv-SE"/>
        </w:rPr>
        <w:t>ö</w:t>
      </w:r>
      <w:r>
        <w:rPr>
          <w:rFonts w:ascii="Baskerville"/>
          <w:sz w:val="22"/>
          <w:szCs w:val="22"/>
          <w:rtl w:val="0"/>
          <w:lang w:val="sv-SE"/>
        </w:rPr>
        <w:t xml:space="preserve">k eller toalett. </w:t>
      </w:r>
      <w:r>
        <w:rPr>
          <w:rFonts w:hAnsi="Baskerville" w:hint="default"/>
          <w:sz w:val="22"/>
          <w:szCs w:val="22"/>
          <w:rtl w:val="0"/>
          <w:lang w:val="sv-SE"/>
        </w:rPr>
        <w:t>Ä</w:t>
      </w:r>
      <w:r>
        <w:rPr>
          <w:rFonts w:ascii="Baskerville"/>
          <w:sz w:val="22"/>
          <w:szCs w:val="22"/>
          <w:rtl w:val="0"/>
          <w:lang w:val="sv-SE"/>
        </w:rPr>
        <w:t>ndringar av elledningar omfattas dock inte av n</w:t>
      </w:r>
      <w:r>
        <w:rPr>
          <w:rFonts w:hAnsi="Baskerville" w:hint="default"/>
          <w:sz w:val="22"/>
          <w:szCs w:val="22"/>
          <w:rtl w:val="0"/>
          <w:lang w:val="sv-SE"/>
        </w:rPr>
        <w:t>å</w:t>
      </w:r>
      <w:r>
        <w:rPr>
          <w:rFonts w:ascii="Baskerville"/>
          <w:sz w:val="22"/>
          <w:szCs w:val="22"/>
          <w:rtl w:val="0"/>
          <w:lang w:val="sv-SE"/>
        </w:rPr>
        <w:t>gon generell tillst</w:t>
      </w:r>
      <w:r>
        <w:rPr>
          <w:rFonts w:hAnsi="Baskerville" w:hint="default"/>
          <w:sz w:val="22"/>
          <w:szCs w:val="22"/>
          <w:rtl w:val="0"/>
          <w:lang w:val="sv-SE"/>
        </w:rPr>
        <w:t>å</w:t>
      </w:r>
      <w:r>
        <w:rPr>
          <w:rFonts w:ascii="Baskerville"/>
          <w:sz w:val="22"/>
          <w:szCs w:val="22"/>
          <w:rtl w:val="0"/>
          <w:lang w:val="sv-SE"/>
        </w:rPr>
        <w:t>ndsplikt.</w:t>
      </w:r>
    </w:p>
    <w:p>
      <w:pPr>
        <w:pStyle w:val="Brödtext"/>
        <w:numPr>
          <w:ilvl w:val="0"/>
          <w:numId w:val="3"/>
        </w:numPr>
        <w:spacing w:before="100" w:after="100" w:line="240" w:lineRule="auto"/>
        <w:ind w:left="1080"/>
        <w:rPr>
          <w:position w:val="0"/>
        </w:rPr>
      </w:pPr>
      <w:r>
        <w:rPr>
          <w:rFonts w:ascii="Baskerville"/>
          <w:sz w:val="22"/>
          <w:szCs w:val="22"/>
          <w:rtl w:val="0"/>
          <w:lang w:val="sv-SE"/>
        </w:rPr>
        <w:t>Annan v</w:t>
      </w:r>
      <w:r>
        <w:rPr>
          <w:rFonts w:hAnsi="Baskerville" w:hint="default"/>
          <w:sz w:val="22"/>
          <w:szCs w:val="22"/>
          <w:rtl w:val="0"/>
          <w:lang w:val="sv-SE"/>
        </w:rPr>
        <w:t>ä</w:t>
      </w:r>
      <w:r>
        <w:rPr>
          <w:rFonts w:ascii="Baskerville"/>
          <w:sz w:val="22"/>
          <w:szCs w:val="22"/>
          <w:rtl w:val="0"/>
          <w:lang w:val="sv-SE"/>
        </w:rPr>
        <w:t>sentlig f</w:t>
      </w:r>
      <w:r>
        <w:rPr>
          <w:rFonts w:hAnsi="Baskerville" w:hint="default"/>
          <w:sz w:val="22"/>
          <w:szCs w:val="22"/>
          <w:rtl w:val="0"/>
          <w:lang w:val="sv-SE"/>
        </w:rPr>
        <w:t>ö</w:t>
      </w:r>
      <w:r>
        <w:rPr>
          <w:rFonts w:ascii="Baskerville"/>
          <w:sz w:val="22"/>
          <w:szCs w:val="22"/>
          <w:rtl w:val="0"/>
          <w:lang w:val="sv-SE"/>
        </w:rPr>
        <w:t>r</w:t>
      </w:r>
      <w:r>
        <w:rPr>
          <w:rFonts w:hAnsi="Baskerville" w:hint="default"/>
          <w:sz w:val="22"/>
          <w:szCs w:val="22"/>
          <w:rtl w:val="0"/>
          <w:lang w:val="sv-SE"/>
        </w:rPr>
        <w:t>ä</w:t>
      </w:r>
      <w:r>
        <w:rPr>
          <w:rFonts w:ascii="Baskerville"/>
          <w:sz w:val="22"/>
          <w:szCs w:val="22"/>
          <w:rtl w:val="0"/>
          <w:lang w:val="sv-SE"/>
        </w:rPr>
        <w:t>ndring av l</w:t>
      </w:r>
      <w:r>
        <w:rPr>
          <w:rFonts w:hAnsi="Baskerville" w:hint="default"/>
          <w:sz w:val="22"/>
          <w:szCs w:val="22"/>
          <w:rtl w:val="0"/>
          <w:lang w:val="sv-SE"/>
        </w:rPr>
        <w:t>ä</w:t>
      </w:r>
      <w:r>
        <w:rPr>
          <w:rFonts w:ascii="Baskerville"/>
          <w:sz w:val="22"/>
          <w:szCs w:val="22"/>
          <w:rtl w:val="0"/>
          <w:lang w:val="sv-SE"/>
        </w:rPr>
        <w:t>genheten. Detta kan t. ex. g</w:t>
      </w:r>
      <w:r>
        <w:rPr>
          <w:rFonts w:hAnsi="Baskerville" w:hint="default"/>
          <w:sz w:val="22"/>
          <w:szCs w:val="22"/>
          <w:rtl w:val="0"/>
          <w:lang w:val="sv-SE"/>
        </w:rPr>
        <w:t>ä</w:t>
      </w:r>
      <w:r>
        <w:rPr>
          <w:rFonts w:ascii="Baskerville"/>
          <w:sz w:val="22"/>
          <w:szCs w:val="22"/>
          <w:rtl w:val="0"/>
          <w:lang w:val="sv-SE"/>
        </w:rPr>
        <w:t>lla om en l</w:t>
      </w:r>
      <w:r>
        <w:rPr>
          <w:rFonts w:hAnsi="Baskerville" w:hint="default"/>
          <w:sz w:val="22"/>
          <w:szCs w:val="22"/>
          <w:rtl w:val="0"/>
          <w:lang w:val="sv-SE"/>
        </w:rPr>
        <w:t>ä</w:t>
      </w:r>
      <w:r>
        <w:rPr>
          <w:rFonts w:ascii="Baskerville"/>
          <w:sz w:val="22"/>
          <w:szCs w:val="22"/>
          <w:rtl w:val="0"/>
          <w:lang w:val="sv-SE"/>
        </w:rPr>
        <w:t>genhets karakt</w:t>
      </w:r>
      <w:r>
        <w:rPr>
          <w:rFonts w:hAnsi="Baskerville" w:hint="default"/>
          <w:sz w:val="22"/>
          <w:szCs w:val="22"/>
          <w:rtl w:val="0"/>
          <w:lang w:val="sv-SE"/>
        </w:rPr>
        <w:t>ä</w:t>
      </w:r>
      <w:r>
        <w:rPr>
          <w:rFonts w:ascii="Baskerville"/>
          <w:sz w:val="22"/>
          <w:szCs w:val="22"/>
          <w:rtl w:val="0"/>
          <w:lang w:val="sv-SE"/>
        </w:rPr>
        <w:t>rsdrag f</w:t>
      </w:r>
      <w:r>
        <w:rPr>
          <w:rFonts w:hAnsi="Baskerville" w:hint="default"/>
          <w:sz w:val="22"/>
          <w:szCs w:val="22"/>
          <w:rtl w:val="0"/>
          <w:lang w:val="sv-SE"/>
        </w:rPr>
        <w:t>ö</w:t>
      </w:r>
      <w:r>
        <w:rPr>
          <w:rFonts w:ascii="Baskerville"/>
          <w:sz w:val="22"/>
          <w:szCs w:val="22"/>
          <w:rtl w:val="0"/>
          <w:lang w:val="sv-SE"/>
        </w:rPr>
        <w:t>r</w:t>
      </w:r>
      <w:r>
        <w:rPr>
          <w:rFonts w:hAnsi="Baskerville" w:hint="default"/>
          <w:sz w:val="22"/>
          <w:szCs w:val="22"/>
          <w:rtl w:val="0"/>
          <w:lang w:val="sv-SE"/>
        </w:rPr>
        <w:t>ä</w:t>
      </w:r>
      <w:r>
        <w:rPr>
          <w:rFonts w:ascii="Baskerville"/>
          <w:sz w:val="22"/>
          <w:szCs w:val="22"/>
          <w:rtl w:val="0"/>
          <w:lang w:val="sv-SE"/>
        </w:rPr>
        <w:t xml:space="preserve">ndras (t.ex. genom en </w:t>
      </w:r>
      <w:r>
        <w:rPr>
          <w:rFonts w:hAnsi="Baskerville" w:hint="default"/>
          <w:sz w:val="22"/>
          <w:szCs w:val="22"/>
          <w:rtl w:val="0"/>
          <w:lang w:val="sv-SE"/>
        </w:rPr>
        <w:t>ä</w:t>
      </w:r>
      <w:r>
        <w:rPr>
          <w:rFonts w:ascii="Baskerville"/>
          <w:sz w:val="22"/>
          <w:szCs w:val="22"/>
          <w:rtl w:val="0"/>
          <w:lang w:val="sv-SE"/>
        </w:rPr>
        <w:t>ndrad planl</w:t>
      </w:r>
      <w:r>
        <w:rPr>
          <w:rFonts w:hAnsi="Baskerville" w:hint="default"/>
          <w:sz w:val="22"/>
          <w:szCs w:val="22"/>
          <w:rtl w:val="0"/>
          <w:lang w:val="sv-SE"/>
        </w:rPr>
        <w:t>ö</w:t>
      </w:r>
      <w:r>
        <w:rPr>
          <w:rFonts w:ascii="Baskerville"/>
          <w:sz w:val="22"/>
          <w:szCs w:val="22"/>
          <w:rtl w:val="0"/>
          <w:lang w:val="sv-SE"/>
        </w:rPr>
        <w:t>sning - som g</w:t>
      </w:r>
      <w:r>
        <w:rPr>
          <w:rFonts w:hAnsi="Baskerville" w:hint="default"/>
          <w:sz w:val="22"/>
          <w:szCs w:val="22"/>
          <w:rtl w:val="0"/>
          <w:lang w:val="sv-SE"/>
        </w:rPr>
        <w:t>ö</w:t>
      </w:r>
      <w:r>
        <w:rPr>
          <w:rFonts w:ascii="Baskerville"/>
          <w:sz w:val="22"/>
          <w:szCs w:val="22"/>
          <w:rtl w:val="0"/>
          <w:lang w:val="sv-SE"/>
        </w:rPr>
        <w:t>r att l</w:t>
      </w:r>
      <w:r>
        <w:rPr>
          <w:rFonts w:hAnsi="Baskerville" w:hint="default"/>
          <w:sz w:val="22"/>
          <w:szCs w:val="22"/>
          <w:rtl w:val="0"/>
          <w:lang w:val="sv-SE"/>
        </w:rPr>
        <w:t>ä</w:t>
      </w:r>
      <w:r>
        <w:rPr>
          <w:rFonts w:ascii="Baskerville"/>
          <w:sz w:val="22"/>
          <w:szCs w:val="22"/>
          <w:rtl w:val="0"/>
          <w:lang w:val="sv-SE"/>
        </w:rPr>
        <w:t>genheten kan bli sv</w:t>
      </w:r>
      <w:r>
        <w:rPr>
          <w:rFonts w:hAnsi="Baskerville" w:hint="default"/>
          <w:sz w:val="22"/>
          <w:szCs w:val="22"/>
          <w:rtl w:val="0"/>
          <w:lang w:val="sv-SE"/>
        </w:rPr>
        <w:t>å</w:t>
      </w:r>
      <w:r>
        <w:rPr>
          <w:rFonts w:ascii="Baskerville"/>
          <w:sz w:val="22"/>
          <w:szCs w:val="22"/>
          <w:rtl w:val="0"/>
          <w:lang w:val="sv-SE"/>
        </w:rPr>
        <w:t>r att avyttra) eller att dess kulturhistoriska v</w:t>
      </w:r>
      <w:r>
        <w:rPr>
          <w:rFonts w:hAnsi="Baskerville" w:hint="default"/>
          <w:sz w:val="22"/>
          <w:szCs w:val="22"/>
          <w:rtl w:val="0"/>
          <w:lang w:val="sv-SE"/>
        </w:rPr>
        <w:t>ä</w:t>
      </w:r>
      <w:r>
        <w:rPr>
          <w:rFonts w:ascii="Baskerville"/>
          <w:sz w:val="22"/>
          <w:szCs w:val="22"/>
          <w:rtl w:val="0"/>
          <w:lang w:val="sv-SE"/>
        </w:rPr>
        <w:t xml:space="preserve">rde inte tas till vara. </w:t>
      </w:r>
      <w:r>
        <w:rPr>
          <w:rFonts w:hAnsi="Baskerville" w:hint="default"/>
          <w:sz w:val="22"/>
          <w:szCs w:val="22"/>
          <w:rtl w:val="0"/>
          <w:lang w:val="sv-SE"/>
        </w:rPr>
        <w:t>Ä</w:t>
      </w:r>
      <w:r>
        <w:rPr>
          <w:rFonts w:ascii="Baskerville"/>
          <w:sz w:val="22"/>
          <w:szCs w:val="22"/>
          <w:rtl w:val="0"/>
          <w:lang w:val="sv-SE"/>
        </w:rPr>
        <w:t xml:space="preserve">ven </w:t>
      </w:r>
      <w:r>
        <w:rPr>
          <w:rFonts w:hAnsi="Baskerville" w:hint="default"/>
          <w:sz w:val="22"/>
          <w:szCs w:val="22"/>
          <w:rtl w:val="0"/>
          <w:lang w:val="sv-SE"/>
        </w:rPr>
        <w:t>ä</w:t>
      </w:r>
      <w:r>
        <w:rPr>
          <w:rFonts w:ascii="Baskerville"/>
          <w:sz w:val="22"/>
          <w:szCs w:val="22"/>
          <w:rtl w:val="0"/>
          <w:lang w:val="sv-SE"/>
        </w:rPr>
        <w:t>ndringar av elledningar kan kr</w:t>
      </w:r>
      <w:r>
        <w:rPr>
          <w:rFonts w:hAnsi="Baskerville" w:hint="default"/>
          <w:sz w:val="22"/>
          <w:szCs w:val="22"/>
          <w:rtl w:val="0"/>
          <w:lang w:val="sv-SE"/>
        </w:rPr>
        <w:t>ä</w:t>
      </w:r>
      <w:r>
        <w:rPr>
          <w:rFonts w:ascii="Baskerville"/>
          <w:sz w:val="22"/>
          <w:szCs w:val="22"/>
          <w:rtl w:val="0"/>
          <w:lang w:val="sv-SE"/>
        </w:rPr>
        <w:t>va tillst</w:t>
      </w:r>
      <w:r>
        <w:rPr>
          <w:rFonts w:hAnsi="Baskerville" w:hint="default"/>
          <w:sz w:val="22"/>
          <w:szCs w:val="22"/>
          <w:rtl w:val="0"/>
          <w:lang w:val="sv-SE"/>
        </w:rPr>
        <w:t>å</w:t>
      </w:r>
      <w:r>
        <w:rPr>
          <w:rFonts w:ascii="Baskerville"/>
          <w:sz w:val="22"/>
          <w:szCs w:val="22"/>
          <w:rtl w:val="0"/>
          <w:lang w:val="sv-SE"/>
        </w:rPr>
        <w:t xml:space="preserve">nd enligt denna punkt om det </w:t>
      </w:r>
      <w:r>
        <w:rPr>
          <w:rFonts w:hAnsi="Baskerville" w:hint="default"/>
          <w:sz w:val="22"/>
          <w:szCs w:val="22"/>
          <w:rtl w:val="0"/>
          <w:lang w:val="sv-SE"/>
        </w:rPr>
        <w:t>ä</w:t>
      </w:r>
      <w:r>
        <w:rPr>
          <w:rFonts w:ascii="Baskerville"/>
          <w:sz w:val="22"/>
          <w:szCs w:val="22"/>
          <w:rtl w:val="0"/>
          <w:lang w:val="sv-SE"/>
        </w:rPr>
        <w:t>r fr</w:t>
      </w:r>
      <w:r>
        <w:rPr>
          <w:rFonts w:hAnsi="Baskerville" w:hint="default"/>
          <w:sz w:val="22"/>
          <w:szCs w:val="22"/>
          <w:rtl w:val="0"/>
          <w:lang w:val="sv-SE"/>
        </w:rPr>
        <w:t>å</w:t>
      </w:r>
      <w:r>
        <w:rPr>
          <w:rFonts w:ascii="Baskerville"/>
          <w:sz w:val="22"/>
          <w:szCs w:val="22"/>
          <w:rtl w:val="0"/>
          <w:lang w:val="sv-SE"/>
        </w:rPr>
        <w:t>ga om s</w:t>
      </w:r>
      <w:r>
        <w:rPr>
          <w:rFonts w:hAnsi="Baskerville" w:hint="default"/>
          <w:sz w:val="22"/>
          <w:szCs w:val="22"/>
          <w:rtl w:val="0"/>
          <w:lang w:val="sv-SE"/>
        </w:rPr>
        <w:t>å</w:t>
      </w:r>
      <w:r>
        <w:rPr>
          <w:rFonts w:ascii="Baskerville"/>
          <w:sz w:val="22"/>
          <w:szCs w:val="22"/>
          <w:rtl w:val="0"/>
          <w:lang w:val="sv-SE"/>
        </w:rPr>
        <w:t>dana ledningar som f</w:t>
      </w:r>
      <w:r>
        <w:rPr>
          <w:rFonts w:hAnsi="Baskerville" w:hint="default"/>
          <w:sz w:val="22"/>
          <w:szCs w:val="22"/>
          <w:rtl w:val="0"/>
          <w:lang w:val="sv-SE"/>
        </w:rPr>
        <w:t>ö</w:t>
      </w:r>
      <w:r>
        <w:rPr>
          <w:rFonts w:ascii="Baskerville"/>
          <w:sz w:val="22"/>
          <w:szCs w:val="22"/>
          <w:rtl w:val="0"/>
          <w:lang w:val="sv-SE"/>
        </w:rPr>
        <w:t>reningen ansvarar f</w:t>
      </w:r>
      <w:r>
        <w:rPr>
          <w:rFonts w:hAnsi="Baskerville" w:hint="default"/>
          <w:sz w:val="22"/>
          <w:szCs w:val="22"/>
          <w:rtl w:val="0"/>
          <w:lang w:val="sv-SE"/>
        </w:rPr>
        <w:t>ö</w:t>
      </w:r>
      <w:r>
        <w:rPr>
          <w:rFonts w:ascii="Baskerville"/>
          <w:sz w:val="22"/>
          <w:szCs w:val="22"/>
          <w:rtl w:val="0"/>
          <w:lang w:val="sv-SE"/>
        </w:rPr>
        <w:t>r (dvs. ledningar som f</w:t>
      </w:r>
      <w:r>
        <w:rPr>
          <w:rFonts w:hAnsi="Baskerville" w:hint="default"/>
          <w:sz w:val="22"/>
          <w:szCs w:val="22"/>
          <w:rtl w:val="0"/>
          <w:lang w:val="sv-SE"/>
        </w:rPr>
        <w:t>ö</w:t>
      </w:r>
      <w:r>
        <w:rPr>
          <w:rFonts w:ascii="Baskerville"/>
          <w:sz w:val="22"/>
          <w:szCs w:val="22"/>
          <w:rtl w:val="0"/>
          <w:lang w:val="sv-SE"/>
        </w:rPr>
        <w:t>reningen f</w:t>
      </w:r>
      <w:r>
        <w:rPr>
          <w:rFonts w:hAnsi="Baskerville" w:hint="default"/>
          <w:sz w:val="22"/>
          <w:szCs w:val="22"/>
          <w:rtl w:val="0"/>
          <w:lang w:val="sv-SE"/>
        </w:rPr>
        <w:t>ö</w:t>
      </w:r>
      <w:r>
        <w:rPr>
          <w:rFonts w:ascii="Baskerville"/>
          <w:sz w:val="22"/>
          <w:szCs w:val="22"/>
          <w:rtl w:val="0"/>
          <w:lang w:val="sv-SE"/>
        </w:rPr>
        <w:t>rsett l</w:t>
      </w:r>
      <w:r>
        <w:rPr>
          <w:rFonts w:hAnsi="Baskerville" w:hint="default"/>
          <w:sz w:val="22"/>
          <w:szCs w:val="22"/>
          <w:rtl w:val="0"/>
          <w:lang w:val="sv-SE"/>
        </w:rPr>
        <w:t>ä</w:t>
      </w:r>
      <w:r>
        <w:rPr>
          <w:rFonts w:ascii="Baskerville"/>
          <w:sz w:val="22"/>
          <w:szCs w:val="22"/>
          <w:rtl w:val="0"/>
          <w:lang w:val="sv-SE"/>
        </w:rPr>
        <w:t>genheten med och som tj</w:t>
      </w:r>
      <w:r>
        <w:rPr>
          <w:rFonts w:hAnsi="Baskerville" w:hint="default"/>
          <w:sz w:val="22"/>
          <w:szCs w:val="22"/>
          <w:rtl w:val="0"/>
          <w:lang w:val="sv-SE"/>
        </w:rPr>
        <w:t>ä</w:t>
      </w:r>
      <w:r>
        <w:rPr>
          <w:rFonts w:ascii="Baskerville"/>
          <w:sz w:val="22"/>
          <w:szCs w:val="22"/>
          <w:rtl w:val="0"/>
          <w:lang w:val="sv-SE"/>
        </w:rPr>
        <w:t xml:space="preserve">nar fler </w:t>
      </w:r>
      <w:r>
        <w:rPr>
          <w:rFonts w:hAnsi="Baskerville" w:hint="default"/>
          <w:sz w:val="22"/>
          <w:szCs w:val="22"/>
          <w:rtl w:val="0"/>
          <w:lang w:val="sv-SE"/>
        </w:rPr>
        <w:t>ä</w:t>
      </w:r>
      <w:r>
        <w:rPr>
          <w:rFonts w:ascii="Baskerville"/>
          <w:sz w:val="22"/>
          <w:szCs w:val="22"/>
          <w:rtl w:val="0"/>
          <w:lang w:val="sv-SE"/>
        </w:rPr>
        <w:t>n en l</w:t>
      </w:r>
      <w:r>
        <w:rPr>
          <w:rFonts w:hAnsi="Baskerville" w:hint="default"/>
          <w:sz w:val="22"/>
          <w:szCs w:val="22"/>
          <w:rtl w:val="0"/>
          <w:lang w:val="sv-SE"/>
        </w:rPr>
        <w:t>ä</w:t>
      </w:r>
      <w:r>
        <w:rPr>
          <w:rFonts w:ascii="Baskerville"/>
          <w:sz w:val="22"/>
          <w:szCs w:val="22"/>
          <w:rtl w:val="0"/>
          <w:lang w:val="sv-SE"/>
        </w:rPr>
        <w:t>genhet).</w:t>
      </w:r>
    </w:p>
    <w:p>
      <w:pPr>
        <w:pStyle w:val="Brödtext"/>
        <w:spacing w:after="0" w:line="240" w:lineRule="auto"/>
        <w:rPr>
          <w:color w:val="231f20"/>
          <w:u w:color="231f20"/>
        </w:rPr>
      </w:pP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 xml:space="preserve">Vid vissa typer av 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ä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ndringar kan styrelsen kr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ä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va underlag fr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å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n beh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ö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rig fackman som p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å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 xml:space="preserve">visar att det planerade arbetet 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ä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r byggnadstekniskt m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ö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 xml:space="preserve">jligt. </w:t>
      </w:r>
    </w:p>
    <w:p>
      <w:pPr>
        <w:pStyle w:val="Brödtext"/>
        <w:spacing w:after="0" w:line="240" w:lineRule="auto"/>
        <w:rPr>
          <w:color w:val="231f20"/>
          <w:u w:color="231f20"/>
        </w:rPr>
      </w:pPr>
    </w:p>
    <w:p>
      <w:pPr>
        <w:pStyle w:val="Brödtext"/>
        <w:spacing w:after="0" w:line="240" w:lineRule="auto"/>
        <w:rPr>
          <w:color w:val="231f20"/>
          <w:u w:color="231f20"/>
        </w:rPr>
      </w:pP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 xml:space="preserve">Vissa 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ä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ndringar inneb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ä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r att du ocks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å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, enligt plan- och bygglagen, m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å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ste g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ö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ra bygganm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ä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lan hos kommunen minst tre veckor f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ö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 xml:space="preserve">re byggstart. Det 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ä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r din skyldighet att unders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ö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ka om s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å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dan bygganm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ä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lan beh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ö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ver g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ö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ras.</w:t>
      </w:r>
    </w:p>
    <w:p>
      <w:pPr>
        <w:pStyle w:val="Brödtext"/>
        <w:spacing w:after="0" w:line="240" w:lineRule="auto"/>
        <w:rPr>
          <w:color w:val="231f20"/>
          <w:u w:color="231f20"/>
        </w:rPr>
      </w:pPr>
    </w:p>
    <w:p>
      <w:pPr>
        <w:pStyle w:val="Brödtext"/>
        <w:spacing w:after="0" w:line="240" w:lineRule="auto"/>
        <w:rPr>
          <w:color w:val="231f20"/>
          <w:u w:color="231f20"/>
        </w:rPr>
      </w:pP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Icke b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ä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rande innerv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ä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 xml:space="preserve">ggar 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ä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r ditt ansvar som l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ä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genhetsinnehavare. Dessa f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å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 xml:space="preserve">r du 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ä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ndra, s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 xml:space="preserve">å 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l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ä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nge det inte p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å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verkar fastigheten enligt ovan.</w:t>
      </w:r>
    </w:p>
    <w:p>
      <w:pPr>
        <w:pStyle w:val="Brödtext"/>
        <w:spacing w:after="0" w:line="240" w:lineRule="auto"/>
        <w:rPr>
          <w:color w:val="231f20"/>
          <w:u w:color="231f20"/>
        </w:rPr>
      </w:pPr>
    </w:p>
    <w:p>
      <w:pPr>
        <w:pStyle w:val="Brödtext"/>
        <w:spacing w:after="0" w:line="240" w:lineRule="auto"/>
        <w:rPr>
          <w:color w:val="231f20"/>
          <w:u w:color="231f20"/>
        </w:rPr>
      </w:pP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Du f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å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r inte s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ä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 xml:space="preserve">tta igen befintlig ventilation. Vill du 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ä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ndra till annan typ av ventilation kr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ä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vs tillst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å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nd.</w:t>
      </w:r>
    </w:p>
    <w:p>
      <w:pPr>
        <w:pStyle w:val="Brödtext"/>
        <w:spacing w:after="0" w:line="240" w:lineRule="auto"/>
        <w:rPr>
          <w:color w:val="231f20"/>
          <w:u w:color="231f20"/>
        </w:rPr>
      </w:pPr>
    </w:p>
    <w:p>
      <w:pPr>
        <w:pStyle w:val="Brödtext"/>
        <w:spacing w:after="0" w:line="240" w:lineRule="auto"/>
        <w:rPr>
          <w:rFonts w:ascii="Perpetua" w:cs="Perpetua" w:hAnsi="Perpetua" w:eastAsia="Perpetua"/>
          <w:b w:val="1"/>
          <w:bCs w:val="1"/>
          <w:color w:val="231f20"/>
          <w:u w:color="231f20"/>
        </w:rPr>
      </w:pPr>
      <w:r>
        <w:rPr>
          <w:rFonts w:ascii="Perpetua" w:cs="Perpetua" w:hAnsi="Perpetua" w:eastAsia="Perpetua"/>
          <w:b w:val="1"/>
          <w:bCs w:val="1"/>
          <w:color w:val="231f20"/>
          <w:sz w:val="22"/>
          <w:szCs w:val="22"/>
          <w:u w:color="231f20"/>
          <w:rtl w:val="0"/>
          <w:lang w:val="sv-SE"/>
        </w:rPr>
        <w:t>Det ska vara fackmannam</w:t>
      </w:r>
      <w:r>
        <w:rPr>
          <w:rFonts w:ascii="Perpetua" w:cs="Perpetua" w:hAnsi="Perpetua" w:eastAsia="Perpetua"/>
          <w:b w:val="1"/>
          <w:bCs w:val="1"/>
          <w:color w:val="231f20"/>
          <w:sz w:val="22"/>
          <w:szCs w:val="22"/>
          <w:u w:color="231f20"/>
          <w:rtl w:val="0"/>
          <w:lang w:val="sv-SE"/>
        </w:rPr>
        <w:t>ä</w:t>
      </w:r>
      <w:r>
        <w:rPr>
          <w:rFonts w:ascii="Perpetua" w:cs="Perpetua" w:hAnsi="Perpetua" w:eastAsia="Perpetua"/>
          <w:b w:val="1"/>
          <w:bCs w:val="1"/>
          <w:color w:val="231f20"/>
          <w:sz w:val="22"/>
          <w:szCs w:val="22"/>
          <w:u w:color="231f20"/>
          <w:rtl w:val="0"/>
          <w:lang w:val="sv-SE"/>
        </w:rPr>
        <w:t>ssigt utf</w:t>
      </w:r>
      <w:r>
        <w:rPr>
          <w:rFonts w:ascii="Perpetua" w:cs="Perpetua" w:hAnsi="Perpetua" w:eastAsia="Perpetua"/>
          <w:b w:val="1"/>
          <w:bCs w:val="1"/>
          <w:color w:val="231f20"/>
          <w:sz w:val="22"/>
          <w:szCs w:val="22"/>
          <w:u w:color="231f20"/>
          <w:rtl w:val="0"/>
          <w:lang w:val="sv-SE"/>
        </w:rPr>
        <w:t>ö</w:t>
      </w:r>
      <w:r>
        <w:rPr>
          <w:rFonts w:ascii="Perpetua" w:cs="Perpetua" w:hAnsi="Perpetua" w:eastAsia="Perpetua"/>
          <w:b w:val="1"/>
          <w:bCs w:val="1"/>
          <w:color w:val="231f20"/>
          <w:sz w:val="22"/>
          <w:szCs w:val="22"/>
          <w:u w:color="231f20"/>
          <w:rtl w:val="0"/>
          <w:lang w:val="sv-SE"/>
        </w:rPr>
        <w:t>rt</w:t>
      </w:r>
    </w:p>
    <w:p>
      <w:pPr>
        <w:pStyle w:val="Brödtext"/>
        <w:spacing w:after="0" w:line="240" w:lineRule="auto"/>
        <w:rPr>
          <w:color w:val="231f20"/>
          <w:u w:color="231f20"/>
        </w:rPr>
      </w:pP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F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ö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reningen kr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ä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ver att renovering av v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å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trum ska utf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ö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ras av beh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ö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rig hantverkare i enlighet med Byggkeramikr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å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dets branschregler f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ö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r v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å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trum (BBV), samt r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å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d och anvisningar f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ö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r vattenskades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ä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kert byggande enligt Golvbranschens v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å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 xml:space="preserve">trumskontroll (GVK). </w:t>
      </w:r>
    </w:p>
    <w:p>
      <w:pPr>
        <w:pStyle w:val="Brödtext"/>
        <w:spacing w:after="0" w:line="240" w:lineRule="auto"/>
        <w:rPr>
          <w:color w:val="231f20"/>
          <w:u w:color="231f20"/>
        </w:rPr>
      </w:pPr>
    </w:p>
    <w:p>
      <w:pPr>
        <w:pStyle w:val="Brödtext"/>
        <w:spacing w:after="0" w:line="240" w:lineRule="auto"/>
        <w:rPr>
          <w:color w:val="231f20"/>
          <w:u w:color="231f20"/>
        </w:rPr>
      </w:pP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Ombyggnad eller andra ingrepp i elsystem f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å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r endast utf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ö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ras av beh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ö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 xml:space="preserve">rig elektriker. </w:t>
      </w:r>
    </w:p>
    <w:p>
      <w:pPr>
        <w:pStyle w:val="Brödtext"/>
        <w:spacing w:after="0" w:line="240" w:lineRule="auto"/>
        <w:rPr>
          <w:color w:val="231f20"/>
          <w:u w:color="231f20"/>
        </w:rPr>
      </w:pPr>
    </w:p>
    <w:p>
      <w:pPr>
        <w:pStyle w:val="Brödtext"/>
        <w:spacing w:after="0" w:line="240" w:lineRule="auto"/>
        <w:rPr>
          <w:rFonts w:ascii="Perpetua" w:cs="Perpetua" w:hAnsi="Perpetua" w:eastAsia="Perpetua"/>
          <w:b w:val="1"/>
          <w:bCs w:val="1"/>
        </w:rPr>
      </w:pPr>
      <w:r>
        <w:rPr>
          <w:rFonts w:ascii="Perpetua" w:cs="Perpetua" w:hAnsi="Perpetua" w:eastAsia="Perpetua"/>
          <w:b w:val="1"/>
          <w:bCs w:val="1"/>
          <w:sz w:val="22"/>
          <w:szCs w:val="22"/>
          <w:rtl w:val="0"/>
          <w:lang w:val="sv-SE"/>
        </w:rPr>
        <w:t>Ö</w:t>
      </w:r>
      <w:r>
        <w:rPr>
          <w:rFonts w:ascii="Perpetua" w:cs="Perpetua" w:hAnsi="Perpetua" w:eastAsia="Perpetua"/>
          <w:b w:val="1"/>
          <w:bCs w:val="1"/>
          <w:sz w:val="22"/>
          <w:szCs w:val="22"/>
          <w:rtl w:val="0"/>
          <w:lang w:val="sv-SE"/>
        </w:rPr>
        <w:t>vrigt</w:t>
      </w:r>
    </w:p>
    <w:p>
      <w:pPr>
        <w:pStyle w:val="Brödtext"/>
        <w:spacing w:after="0" w:line="240" w:lineRule="auto"/>
        <w:rPr>
          <w:sz w:val="22"/>
          <w:szCs w:val="22"/>
          <w:rtl w:val="0"/>
        </w:rPr>
      </w:pPr>
      <w:r>
        <w:rPr>
          <w:rFonts w:ascii="Baskerville"/>
          <w:sz w:val="22"/>
          <w:szCs w:val="22"/>
          <w:rtl w:val="0"/>
          <w:lang w:val="sv-SE"/>
        </w:rPr>
        <w:t>F</w:t>
      </w:r>
      <w:r>
        <w:rPr>
          <w:rFonts w:hAnsi="Baskerville" w:hint="default"/>
          <w:sz w:val="22"/>
          <w:szCs w:val="22"/>
          <w:rtl w:val="0"/>
          <w:lang w:val="sv-SE"/>
        </w:rPr>
        <w:t>ö</w:t>
      </w:r>
      <w:r>
        <w:rPr>
          <w:rFonts w:ascii="Baskerville"/>
          <w:sz w:val="22"/>
          <w:szCs w:val="22"/>
          <w:rtl w:val="0"/>
          <w:lang w:val="sv-SE"/>
        </w:rPr>
        <w:t>reningens trivselregler ska f</w:t>
      </w:r>
      <w:r>
        <w:rPr>
          <w:rFonts w:hAnsi="Baskerville" w:hint="default"/>
          <w:sz w:val="22"/>
          <w:szCs w:val="22"/>
          <w:rtl w:val="0"/>
          <w:lang w:val="sv-SE"/>
        </w:rPr>
        <w:t>ö</w:t>
      </w:r>
      <w:r>
        <w:rPr>
          <w:rFonts w:ascii="Baskerville"/>
          <w:sz w:val="22"/>
          <w:szCs w:val="22"/>
          <w:rtl w:val="0"/>
          <w:lang w:val="sv-SE"/>
        </w:rPr>
        <w:t>ljas. Renovering f</w:t>
      </w:r>
      <w:r>
        <w:rPr>
          <w:rFonts w:hAnsi="Baskerville" w:hint="default"/>
          <w:sz w:val="22"/>
          <w:szCs w:val="22"/>
          <w:rtl w:val="0"/>
          <w:lang w:val="sv-SE"/>
        </w:rPr>
        <w:t>å</w:t>
      </w:r>
      <w:r>
        <w:rPr>
          <w:rFonts w:ascii="Baskerville"/>
          <w:sz w:val="22"/>
          <w:szCs w:val="22"/>
          <w:rtl w:val="0"/>
          <w:lang w:val="sv-SE"/>
        </w:rPr>
        <w:t>r d</w:t>
      </w:r>
      <w:r>
        <w:rPr>
          <w:rFonts w:hAnsi="Baskerville" w:hint="default"/>
          <w:sz w:val="22"/>
          <w:szCs w:val="22"/>
          <w:rtl w:val="0"/>
          <w:lang w:val="sv-SE"/>
        </w:rPr>
        <w:t>ä</w:t>
      </w:r>
      <w:r>
        <w:rPr>
          <w:rFonts w:ascii="Baskerville"/>
          <w:sz w:val="22"/>
          <w:szCs w:val="22"/>
          <w:rtl w:val="0"/>
          <w:lang w:val="sv-SE"/>
        </w:rPr>
        <w:t>rf</w:t>
      </w:r>
      <w:r>
        <w:rPr>
          <w:rFonts w:hAnsi="Baskerville" w:hint="default"/>
          <w:sz w:val="22"/>
          <w:szCs w:val="22"/>
          <w:rtl w:val="0"/>
          <w:lang w:val="sv-SE"/>
        </w:rPr>
        <w:t>ö</w:t>
      </w:r>
      <w:r>
        <w:rPr>
          <w:rFonts w:ascii="Baskerville"/>
          <w:sz w:val="22"/>
          <w:szCs w:val="22"/>
          <w:rtl w:val="0"/>
          <w:lang w:val="sv-SE"/>
        </w:rPr>
        <w:t>r enbart ske mellan kl 08.00 och 20.00 p</w:t>
      </w:r>
      <w:r>
        <w:rPr>
          <w:rFonts w:hAnsi="Baskerville" w:hint="default"/>
          <w:sz w:val="22"/>
          <w:szCs w:val="22"/>
          <w:rtl w:val="0"/>
          <w:lang w:val="sv-SE"/>
        </w:rPr>
        <w:t xml:space="preserve">å </w:t>
      </w:r>
      <w:r>
        <w:rPr>
          <w:rFonts w:ascii="Baskerville"/>
          <w:sz w:val="22"/>
          <w:szCs w:val="22"/>
          <w:rtl w:val="0"/>
          <w:lang w:val="sv-SE"/>
        </w:rPr>
        <w:t xml:space="preserve">vardagar och mellan kl 10.00 </w:t>
      </w:r>
      <w:r>
        <w:rPr>
          <w:rFonts w:hAnsi="Baskerville" w:hint="default"/>
          <w:sz w:val="22"/>
          <w:szCs w:val="22"/>
          <w:rtl w:val="0"/>
          <w:lang w:val="sv-SE"/>
        </w:rPr>
        <w:t xml:space="preserve">– </w:t>
      </w:r>
      <w:r>
        <w:rPr>
          <w:rFonts w:ascii="Baskerville"/>
          <w:sz w:val="22"/>
          <w:szCs w:val="22"/>
          <w:rtl w:val="0"/>
          <w:lang w:val="sv-SE"/>
        </w:rPr>
        <w:t>16.00 p</w:t>
      </w:r>
      <w:r>
        <w:rPr>
          <w:rFonts w:hAnsi="Baskerville" w:hint="default"/>
          <w:sz w:val="22"/>
          <w:szCs w:val="22"/>
          <w:rtl w:val="0"/>
          <w:lang w:val="sv-SE"/>
        </w:rPr>
        <w:t xml:space="preserve">å </w:t>
      </w:r>
      <w:r>
        <w:rPr>
          <w:rFonts w:ascii="Baskerville"/>
          <w:sz w:val="22"/>
          <w:szCs w:val="22"/>
          <w:rtl w:val="0"/>
          <w:lang w:val="sv-SE"/>
        </w:rPr>
        <w:t>l</w:t>
      </w:r>
      <w:r>
        <w:rPr>
          <w:rFonts w:hAnsi="Baskerville" w:hint="default"/>
          <w:sz w:val="22"/>
          <w:szCs w:val="22"/>
          <w:rtl w:val="0"/>
          <w:lang w:val="sv-SE"/>
        </w:rPr>
        <w:t>ö</w:t>
      </w:r>
      <w:r>
        <w:rPr>
          <w:rFonts w:ascii="Baskerville"/>
          <w:sz w:val="22"/>
          <w:szCs w:val="22"/>
          <w:rtl w:val="0"/>
          <w:lang w:val="sv-SE"/>
        </w:rPr>
        <w:t>rdagar. S</w:t>
      </w:r>
      <w:r>
        <w:rPr>
          <w:rFonts w:hAnsi="Baskerville" w:hint="default"/>
          <w:sz w:val="22"/>
          <w:szCs w:val="22"/>
          <w:rtl w:val="0"/>
          <w:lang w:val="sv-SE"/>
        </w:rPr>
        <w:t>ö</w:t>
      </w:r>
      <w:r>
        <w:rPr>
          <w:rFonts w:ascii="Baskerville"/>
          <w:sz w:val="22"/>
          <w:szCs w:val="22"/>
          <w:rtl w:val="0"/>
          <w:lang w:val="sv-SE"/>
        </w:rPr>
        <w:t>ndagar och helgdagar f</w:t>
      </w:r>
      <w:r>
        <w:rPr>
          <w:rFonts w:hAnsi="Baskerville" w:hint="default"/>
          <w:sz w:val="22"/>
          <w:szCs w:val="22"/>
          <w:rtl w:val="0"/>
          <w:lang w:val="sv-SE"/>
        </w:rPr>
        <w:t>å</w:t>
      </w:r>
      <w:r>
        <w:rPr>
          <w:rFonts w:ascii="Baskerville"/>
          <w:sz w:val="22"/>
          <w:szCs w:val="22"/>
          <w:rtl w:val="0"/>
          <w:lang w:val="sv-SE"/>
        </w:rPr>
        <w:t>r renovering som medf</w:t>
      </w:r>
      <w:r>
        <w:rPr>
          <w:rFonts w:hAnsi="Baskerville" w:hint="default"/>
          <w:sz w:val="22"/>
          <w:szCs w:val="22"/>
          <w:rtl w:val="0"/>
          <w:lang w:val="sv-SE"/>
        </w:rPr>
        <w:t>ö</w:t>
      </w:r>
      <w:r>
        <w:rPr>
          <w:rFonts w:ascii="Baskerville"/>
          <w:sz w:val="22"/>
          <w:szCs w:val="22"/>
          <w:rtl w:val="0"/>
          <w:lang w:val="sv-SE"/>
        </w:rPr>
        <w:t xml:space="preserve">r oljud inte ske. </w:t>
      </w:r>
    </w:p>
    <w:p>
      <w:pPr>
        <w:pStyle w:val="Brödtext"/>
        <w:spacing w:after="0" w:line="240" w:lineRule="auto"/>
        <w:rPr>
          <w:sz w:val="22"/>
          <w:szCs w:val="22"/>
          <w:rtl w:val="0"/>
        </w:rPr>
      </w:pPr>
    </w:p>
    <w:p>
      <w:pPr>
        <w:pStyle w:val="Brödtext"/>
        <w:spacing w:after="0" w:line="240" w:lineRule="auto"/>
        <w:rPr>
          <w:color w:val="231f20"/>
          <w:u w:color="231f20"/>
        </w:rPr>
      </w:pPr>
      <w:r>
        <w:rPr>
          <w:rFonts w:ascii="Baskerville"/>
          <w:sz w:val="22"/>
          <w:szCs w:val="22"/>
          <w:rtl w:val="0"/>
          <w:lang w:val="sv-SE"/>
        </w:rPr>
        <w:t>Innan arbete som medf</w:t>
      </w:r>
      <w:r>
        <w:rPr>
          <w:rFonts w:hAnsi="Baskerville" w:hint="default"/>
          <w:sz w:val="22"/>
          <w:szCs w:val="22"/>
          <w:rtl w:val="0"/>
          <w:lang w:val="sv-SE"/>
        </w:rPr>
        <w:t>ö</w:t>
      </w:r>
      <w:r>
        <w:rPr>
          <w:rFonts w:ascii="Baskerville"/>
          <w:sz w:val="22"/>
          <w:szCs w:val="22"/>
          <w:rtl w:val="0"/>
          <w:lang w:val="sv-SE"/>
        </w:rPr>
        <w:t>r oljud eller annan ol</w:t>
      </w:r>
      <w:r>
        <w:rPr>
          <w:rFonts w:hAnsi="Baskerville" w:hint="default"/>
          <w:sz w:val="22"/>
          <w:szCs w:val="22"/>
          <w:rtl w:val="0"/>
          <w:lang w:val="sv-SE"/>
        </w:rPr>
        <w:t>ä</w:t>
      </w:r>
      <w:r>
        <w:rPr>
          <w:rFonts w:ascii="Baskerville"/>
          <w:sz w:val="22"/>
          <w:szCs w:val="22"/>
          <w:rtl w:val="0"/>
          <w:lang w:val="sv-SE"/>
        </w:rPr>
        <w:t>genhet p</w:t>
      </w:r>
      <w:r>
        <w:rPr>
          <w:rFonts w:hAnsi="Baskerville" w:hint="default"/>
          <w:sz w:val="22"/>
          <w:szCs w:val="22"/>
          <w:rtl w:val="0"/>
          <w:lang w:val="sv-SE"/>
        </w:rPr>
        <w:t>å</w:t>
      </w:r>
      <w:r>
        <w:rPr>
          <w:rFonts w:ascii="Baskerville"/>
          <w:sz w:val="22"/>
          <w:szCs w:val="22"/>
          <w:rtl w:val="0"/>
          <w:lang w:val="sv-SE"/>
        </w:rPr>
        <w:t>b</w:t>
      </w:r>
      <w:r>
        <w:rPr>
          <w:rFonts w:hAnsi="Baskerville" w:hint="default"/>
          <w:sz w:val="22"/>
          <w:szCs w:val="22"/>
          <w:rtl w:val="0"/>
          <w:lang w:val="sv-SE"/>
        </w:rPr>
        <w:t>ö</w:t>
      </w:r>
      <w:r>
        <w:rPr>
          <w:rFonts w:ascii="Baskerville"/>
          <w:sz w:val="22"/>
          <w:szCs w:val="22"/>
          <w:rtl w:val="0"/>
          <w:lang w:val="sv-SE"/>
        </w:rPr>
        <w:t>rjas, ska anslag s</w:t>
      </w:r>
      <w:r>
        <w:rPr>
          <w:rFonts w:hAnsi="Baskerville" w:hint="default"/>
          <w:sz w:val="22"/>
          <w:szCs w:val="22"/>
          <w:rtl w:val="0"/>
          <w:lang w:val="sv-SE"/>
        </w:rPr>
        <w:t>ä</w:t>
      </w:r>
      <w:r>
        <w:rPr>
          <w:rFonts w:ascii="Baskerville"/>
          <w:sz w:val="22"/>
          <w:szCs w:val="22"/>
          <w:rtl w:val="0"/>
          <w:lang w:val="sv-SE"/>
        </w:rPr>
        <w:t>ttas upp i husets entr</w:t>
      </w:r>
      <w:r>
        <w:rPr>
          <w:rFonts w:hAnsi="Baskerville" w:hint="default"/>
          <w:sz w:val="22"/>
          <w:szCs w:val="22"/>
          <w:rtl w:val="0"/>
          <w:lang w:val="sv-SE"/>
        </w:rPr>
        <w:t>é</w:t>
      </w:r>
      <w:r>
        <w:rPr>
          <w:rFonts w:ascii="Baskerville"/>
          <w:sz w:val="22"/>
          <w:szCs w:val="22"/>
          <w:rtl w:val="0"/>
          <w:lang w:val="sv-SE"/>
        </w:rPr>
        <w:t>. Anslaget ska visa vilken l</w:t>
      </w:r>
      <w:r>
        <w:rPr>
          <w:rFonts w:hAnsi="Baskerville" w:hint="default"/>
          <w:sz w:val="22"/>
          <w:szCs w:val="22"/>
          <w:rtl w:val="0"/>
          <w:lang w:val="sv-SE"/>
        </w:rPr>
        <w:t>ä</w:t>
      </w:r>
      <w:r>
        <w:rPr>
          <w:rFonts w:ascii="Baskerville"/>
          <w:sz w:val="22"/>
          <w:szCs w:val="22"/>
          <w:rtl w:val="0"/>
          <w:lang w:val="sv-SE"/>
        </w:rPr>
        <w:t>genhet som renoveras samt under vilken tid som arbetet p</w:t>
      </w:r>
      <w:r>
        <w:rPr>
          <w:rFonts w:hAnsi="Baskerville" w:hint="default"/>
          <w:sz w:val="22"/>
          <w:szCs w:val="22"/>
          <w:rtl w:val="0"/>
          <w:lang w:val="sv-SE"/>
        </w:rPr>
        <w:t>å</w:t>
      </w:r>
      <w:r>
        <w:rPr>
          <w:rFonts w:ascii="Baskerville"/>
          <w:sz w:val="22"/>
          <w:szCs w:val="22"/>
          <w:rtl w:val="0"/>
          <w:lang w:val="sv-SE"/>
        </w:rPr>
        <w:t>g</w:t>
      </w:r>
      <w:r>
        <w:rPr>
          <w:rFonts w:hAnsi="Baskerville" w:hint="default"/>
          <w:sz w:val="22"/>
          <w:szCs w:val="22"/>
          <w:rtl w:val="0"/>
          <w:lang w:val="sv-SE"/>
        </w:rPr>
        <w:t>å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 xml:space="preserve"> </w:t>
      </w:r>
    </w:p>
    <w:p>
      <w:pPr>
        <w:pStyle w:val="Brödtext"/>
        <w:spacing w:after="0" w:line="240" w:lineRule="auto"/>
        <w:rPr>
          <w:color w:val="231f20"/>
          <w:u w:color="231f20"/>
        </w:rPr>
      </w:pPr>
    </w:p>
    <w:p>
      <w:pPr>
        <w:pStyle w:val="Brödtext"/>
        <w:spacing w:after="0" w:line="240" w:lineRule="auto"/>
        <w:rPr>
          <w:color w:val="231f20"/>
          <w:u w:color="231f20"/>
        </w:rPr>
      </w:pP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 xml:space="preserve">Det 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ä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r du som l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ä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genhetsinnehavare som ansvarar f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ö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r att ditt byggavfall forslas bort. Det f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å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r inte l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ä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ggas i f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ö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reningens grovsoprum och inte heller belamra gemensamma utrymmen, som trapphus, k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ä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llarg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å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ngar,</w:t>
      </w:r>
    </w:p>
    <w:p>
      <w:pPr>
        <w:pStyle w:val="Brödtext"/>
        <w:spacing w:after="0" w:line="240" w:lineRule="auto"/>
        <w:rPr>
          <w:color w:val="231f20"/>
          <w:u w:color="231f20"/>
        </w:rPr>
      </w:pP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vind och g</w:t>
      </w:r>
      <w:r>
        <w:rPr>
          <w:rFonts w:hAnsi="Baskerville" w:hint="default"/>
          <w:color w:val="231f20"/>
          <w:sz w:val="22"/>
          <w:szCs w:val="22"/>
          <w:u w:color="231f20"/>
          <w:rtl w:val="0"/>
          <w:lang w:val="sv-SE"/>
        </w:rPr>
        <w:t>å</w:t>
      </w:r>
      <w:r>
        <w:rPr>
          <w:rFonts w:ascii="Baskerville"/>
          <w:color w:val="231f20"/>
          <w:sz w:val="22"/>
          <w:szCs w:val="22"/>
          <w:u w:color="231f20"/>
          <w:rtl w:val="0"/>
          <w:lang w:val="sv-SE"/>
        </w:rPr>
        <w:t>rd.</w:t>
      </w:r>
    </w:p>
    <w:p>
      <w:pPr>
        <w:pStyle w:val="Brödtext"/>
      </w:pPr>
      <w:r>
        <w:rPr>
          <w:color w:val="231f20"/>
          <w:u w:color="231f20"/>
          <w:rtl w:val="0"/>
        </w:rPr>
        <w:br w:type="textWrapping"/>
        <w:br w:type="page"/>
      </w:r>
    </w:p>
    <w:p>
      <w:pPr>
        <w:pStyle w:val="Brödtext"/>
      </w:pPr>
      <w:r>
        <w:rPr>
          <w:color w:val="231f20"/>
          <w:u w:color="231f20"/>
          <w:rtl w:val="0"/>
        </w:rPr>
      </w:r>
    </w:p>
    <w:sectPr>
      <w:headerReference w:type="default" r:id="rId4"/>
      <w:footerReference w:type="default" r:id="rId5"/>
      <w:pgSz w:w="11900" w:h="16840" w:orient="portrait"/>
      <w:pgMar w:top="1135" w:right="1417" w:bottom="851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Perpetua">
    <w:charset w:val="00"/>
    <w:family w:val="roman"/>
    <w:pitch w:val="default"/>
  </w:font>
  <w:font w:name="Baskerville SemiBold">
    <w:charset w:val="00"/>
    <w:family w:val="roman"/>
    <w:pitch w:val="default"/>
  </w:font>
  <w:font w:name="Baskervil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080"/>
          <w:tab w:val="clear" w:pos="0"/>
        </w:tabs>
        <w:ind w:left="1080" w:hanging="360"/>
      </w:pPr>
      <w:rPr>
        <w:rFonts w:ascii="Baskerville" w:cs="Baskerville" w:hAnsi="Baskerville" w:eastAsia="Baskerville"/>
        <w:position w:val="0"/>
        <w:sz w:val="22"/>
        <w:szCs w:val="22"/>
        <w:rtl w:val="0"/>
        <w:lang w:val="sv-SE"/>
      </w:rPr>
    </w:lvl>
    <w:lvl w:ilvl="1">
      <w:start w:val="1"/>
      <w:numFmt w:val="lowerLetter"/>
      <w:suff w:val="tab"/>
      <w:lvlText w:val="%2."/>
      <w:lvlJc w:val="left"/>
      <w:pPr>
        <w:tabs>
          <w:tab w:val="num" w:pos="84"/>
          <w:tab w:val="clear" w:pos="0"/>
        </w:tabs>
      </w:pPr>
      <w:rPr>
        <w:rFonts w:ascii="Baskerville" w:cs="Baskerville" w:hAnsi="Baskerville" w:eastAsia="Baskerville"/>
        <w:position w:val="0"/>
        <w:sz w:val="22"/>
        <w:szCs w:val="22"/>
        <w:rtl w:val="0"/>
        <w:lang w:val="sv-SE"/>
      </w:rPr>
    </w:lvl>
    <w:lvl w:ilvl="2">
      <w:start w:val="1"/>
      <w:numFmt w:val="lowerRoman"/>
      <w:suff w:val="tab"/>
      <w:lvlText w:val="%3."/>
      <w:lvlJc w:val="left"/>
      <w:pPr>
        <w:tabs>
          <w:tab w:val="num" w:pos="84"/>
          <w:tab w:val="clear" w:pos="0"/>
        </w:tabs>
      </w:pPr>
      <w:rPr>
        <w:rFonts w:ascii="Baskerville" w:cs="Baskerville" w:hAnsi="Baskerville" w:eastAsia="Baskerville"/>
        <w:position w:val="0"/>
        <w:sz w:val="22"/>
        <w:szCs w:val="22"/>
        <w:rtl w:val="0"/>
        <w:lang w:val="sv-SE"/>
      </w:rPr>
    </w:lvl>
    <w:lvl w:ilvl="3">
      <w:start w:val="1"/>
      <w:numFmt w:val="decimal"/>
      <w:suff w:val="tab"/>
      <w:lvlText w:val="%4."/>
      <w:lvlJc w:val="left"/>
      <w:pPr>
        <w:tabs>
          <w:tab w:val="num" w:pos="84"/>
          <w:tab w:val="clear" w:pos="0"/>
        </w:tabs>
      </w:pPr>
      <w:rPr>
        <w:rFonts w:ascii="Baskerville" w:cs="Baskerville" w:hAnsi="Baskerville" w:eastAsia="Baskerville"/>
        <w:position w:val="0"/>
        <w:sz w:val="22"/>
        <w:szCs w:val="22"/>
        <w:rtl w:val="0"/>
        <w:lang w:val="sv-SE"/>
      </w:rPr>
    </w:lvl>
    <w:lvl w:ilvl="4">
      <w:start w:val="1"/>
      <w:numFmt w:val="lowerLetter"/>
      <w:suff w:val="tab"/>
      <w:lvlText w:val="%5."/>
      <w:lvlJc w:val="left"/>
      <w:pPr>
        <w:tabs>
          <w:tab w:val="num" w:pos="84"/>
          <w:tab w:val="clear" w:pos="0"/>
        </w:tabs>
      </w:pPr>
      <w:rPr>
        <w:rFonts w:ascii="Baskerville" w:cs="Baskerville" w:hAnsi="Baskerville" w:eastAsia="Baskerville"/>
        <w:position w:val="0"/>
        <w:sz w:val="22"/>
        <w:szCs w:val="22"/>
        <w:rtl w:val="0"/>
        <w:lang w:val="sv-SE"/>
      </w:rPr>
    </w:lvl>
    <w:lvl w:ilvl="5">
      <w:start w:val="1"/>
      <w:numFmt w:val="lowerRoman"/>
      <w:suff w:val="tab"/>
      <w:lvlText w:val="%6."/>
      <w:lvlJc w:val="left"/>
      <w:pPr>
        <w:tabs>
          <w:tab w:val="num" w:pos="84"/>
          <w:tab w:val="clear" w:pos="0"/>
        </w:tabs>
      </w:pPr>
      <w:rPr>
        <w:rFonts w:ascii="Baskerville" w:cs="Baskerville" w:hAnsi="Baskerville" w:eastAsia="Baskerville"/>
        <w:position w:val="0"/>
        <w:sz w:val="22"/>
        <w:szCs w:val="22"/>
        <w:rtl w:val="0"/>
        <w:lang w:val="sv-SE"/>
      </w:rPr>
    </w:lvl>
    <w:lvl w:ilvl="6">
      <w:start w:val="1"/>
      <w:numFmt w:val="decimal"/>
      <w:suff w:val="tab"/>
      <w:lvlText w:val="%7."/>
      <w:lvlJc w:val="left"/>
      <w:pPr>
        <w:tabs>
          <w:tab w:val="num" w:pos="84"/>
          <w:tab w:val="clear" w:pos="0"/>
        </w:tabs>
      </w:pPr>
      <w:rPr>
        <w:rFonts w:ascii="Baskerville" w:cs="Baskerville" w:hAnsi="Baskerville" w:eastAsia="Baskerville"/>
        <w:position w:val="0"/>
        <w:sz w:val="22"/>
        <w:szCs w:val="22"/>
        <w:rtl w:val="0"/>
        <w:lang w:val="sv-SE"/>
      </w:rPr>
    </w:lvl>
    <w:lvl w:ilvl="7">
      <w:start w:val="1"/>
      <w:numFmt w:val="lowerLetter"/>
      <w:suff w:val="tab"/>
      <w:lvlText w:val="%8."/>
      <w:lvlJc w:val="left"/>
      <w:pPr>
        <w:tabs>
          <w:tab w:val="num" w:pos="84"/>
          <w:tab w:val="clear" w:pos="0"/>
        </w:tabs>
      </w:pPr>
      <w:rPr>
        <w:rFonts w:ascii="Baskerville" w:cs="Baskerville" w:hAnsi="Baskerville" w:eastAsia="Baskerville"/>
        <w:position w:val="0"/>
        <w:sz w:val="22"/>
        <w:szCs w:val="22"/>
        <w:rtl w:val="0"/>
        <w:lang w:val="sv-SE"/>
      </w:rPr>
    </w:lvl>
    <w:lvl w:ilvl="8">
      <w:start w:val="1"/>
      <w:numFmt w:val="lowerRoman"/>
      <w:suff w:val="tab"/>
      <w:lvlText w:val="%9."/>
      <w:lvlJc w:val="left"/>
      <w:pPr>
        <w:tabs>
          <w:tab w:val="num" w:pos="84"/>
          <w:tab w:val="clear" w:pos="0"/>
        </w:tabs>
      </w:pPr>
      <w:rPr>
        <w:rFonts w:ascii="Baskerville" w:cs="Baskerville" w:hAnsi="Baskerville" w:eastAsia="Baskerville"/>
        <w:position w:val="0"/>
        <w:sz w:val="22"/>
        <w:szCs w:val="22"/>
        <w:rtl w:val="0"/>
        <w:lang w:val="sv-SE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1080"/>
          <w:tab w:val="clear" w:pos="0"/>
        </w:tabs>
        <w:ind w:left="1080" w:hanging="360"/>
      </w:pPr>
      <w:rPr>
        <w:rFonts w:ascii="Baskerville" w:cs="Baskerville" w:hAnsi="Baskerville" w:eastAsia="Baskerville"/>
        <w:position w:val="0"/>
        <w:sz w:val="22"/>
        <w:szCs w:val="22"/>
        <w:rtl w:val="0"/>
        <w:lang w:val="sv-SE"/>
      </w:rPr>
    </w:lvl>
    <w:lvl w:ilvl="1">
      <w:start w:val="1"/>
      <w:numFmt w:val="lowerLetter"/>
      <w:suff w:val="tab"/>
      <w:lvlText w:val="%2."/>
      <w:lvlJc w:val="left"/>
      <w:pPr>
        <w:tabs>
          <w:tab w:val="num" w:pos="84"/>
          <w:tab w:val="clear" w:pos="0"/>
        </w:tabs>
      </w:pPr>
      <w:rPr>
        <w:rFonts w:ascii="Baskerville" w:cs="Baskerville" w:hAnsi="Baskerville" w:eastAsia="Baskerville"/>
        <w:position w:val="0"/>
        <w:sz w:val="22"/>
        <w:szCs w:val="22"/>
        <w:rtl w:val="0"/>
        <w:lang w:val="sv-SE"/>
      </w:rPr>
    </w:lvl>
    <w:lvl w:ilvl="2">
      <w:start w:val="1"/>
      <w:numFmt w:val="lowerRoman"/>
      <w:suff w:val="tab"/>
      <w:lvlText w:val="%3."/>
      <w:lvlJc w:val="left"/>
      <w:pPr>
        <w:tabs>
          <w:tab w:val="num" w:pos="84"/>
          <w:tab w:val="clear" w:pos="0"/>
        </w:tabs>
      </w:pPr>
      <w:rPr>
        <w:rFonts w:ascii="Baskerville" w:cs="Baskerville" w:hAnsi="Baskerville" w:eastAsia="Baskerville"/>
        <w:position w:val="0"/>
        <w:sz w:val="22"/>
        <w:szCs w:val="22"/>
        <w:rtl w:val="0"/>
        <w:lang w:val="sv-SE"/>
      </w:rPr>
    </w:lvl>
    <w:lvl w:ilvl="3">
      <w:start w:val="1"/>
      <w:numFmt w:val="decimal"/>
      <w:suff w:val="tab"/>
      <w:lvlText w:val="%4."/>
      <w:lvlJc w:val="left"/>
      <w:pPr>
        <w:tabs>
          <w:tab w:val="num" w:pos="84"/>
          <w:tab w:val="clear" w:pos="0"/>
        </w:tabs>
      </w:pPr>
      <w:rPr>
        <w:rFonts w:ascii="Baskerville" w:cs="Baskerville" w:hAnsi="Baskerville" w:eastAsia="Baskerville"/>
        <w:position w:val="0"/>
        <w:sz w:val="22"/>
        <w:szCs w:val="22"/>
        <w:rtl w:val="0"/>
        <w:lang w:val="sv-SE"/>
      </w:rPr>
    </w:lvl>
    <w:lvl w:ilvl="4">
      <w:start w:val="1"/>
      <w:numFmt w:val="lowerLetter"/>
      <w:suff w:val="tab"/>
      <w:lvlText w:val="%5."/>
      <w:lvlJc w:val="left"/>
      <w:pPr>
        <w:tabs>
          <w:tab w:val="num" w:pos="84"/>
          <w:tab w:val="clear" w:pos="0"/>
        </w:tabs>
      </w:pPr>
      <w:rPr>
        <w:rFonts w:ascii="Baskerville" w:cs="Baskerville" w:hAnsi="Baskerville" w:eastAsia="Baskerville"/>
        <w:position w:val="0"/>
        <w:sz w:val="22"/>
        <w:szCs w:val="22"/>
        <w:rtl w:val="0"/>
        <w:lang w:val="sv-SE"/>
      </w:rPr>
    </w:lvl>
    <w:lvl w:ilvl="5">
      <w:start w:val="1"/>
      <w:numFmt w:val="lowerRoman"/>
      <w:suff w:val="tab"/>
      <w:lvlText w:val="%6."/>
      <w:lvlJc w:val="left"/>
      <w:pPr>
        <w:tabs>
          <w:tab w:val="num" w:pos="84"/>
          <w:tab w:val="clear" w:pos="0"/>
        </w:tabs>
      </w:pPr>
      <w:rPr>
        <w:rFonts w:ascii="Baskerville" w:cs="Baskerville" w:hAnsi="Baskerville" w:eastAsia="Baskerville"/>
        <w:position w:val="0"/>
        <w:sz w:val="22"/>
        <w:szCs w:val="22"/>
        <w:rtl w:val="0"/>
        <w:lang w:val="sv-SE"/>
      </w:rPr>
    </w:lvl>
    <w:lvl w:ilvl="6">
      <w:start w:val="1"/>
      <w:numFmt w:val="decimal"/>
      <w:suff w:val="tab"/>
      <w:lvlText w:val="%7."/>
      <w:lvlJc w:val="left"/>
      <w:pPr>
        <w:tabs>
          <w:tab w:val="num" w:pos="84"/>
          <w:tab w:val="clear" w:pos="0"/>
        </w:tabs>
      </w:pPr>
      <w:rPr>
        <w:rFonts w:ascii="Baskerville" w:cs="Baskerville" w:hAnsi="Baskerville" w:eastAsia="Baskerville"/>
        <w:position w:val="0"/>
        <w:sz w:val="22"/>
        <w:szCs w:val="22"/>
        <w:rtl w:val="0"/>
        <w:lang w:val="sv-SE"/>
      </w:rPr>
    </w:lvl>
    <w:lvl w:ilvl="7">
      <w:start w:val="1"/>
      <w:numFmt w:val="lowerLetter"/>
      <w:suff w:val="tab"/>
      <w:lvlText w:val="%8."/>
      <w:lvlJc w:val="left"/>
      <w:pPr>
        <w:tabs>
          <w:tab w:val="num" w:pos="84"/>
          <w:tab w:val="clear" w:pos="0"/>
        </w:tabs>
      </w:pPr>
      <w:rPr>
        <w:rFonts w:ascii="Baskerville" w:cs="Baskerville" w:hAnsi="Baskerville" w:eastAsia="Baskerville"/>
        <w:position w:val="0"/>
        <w:sz w:val="22"/>
        <w:szCs w:val="22"/>
        <w:rtl w:val="0"/>
        <w:lang w:val="sv-SE"/>
      </w:rPr>
    </w:lvl>
    <w:lvl w:ilvl="8">
      <w:start w:val="1"/>
      <w:numFmt w:val="lowerRoman"/>
      <w:suff w:val="tab"/>
      <w:lvlText w:val="%9."/>
      <w:lvlJc w:val="left"/>
      <w:pPr>
        <w:tabs>
          <w:tab w:val="num" w:pos="84"/>
          <w:tab w:val="clear" w:pos="0"/>
        </w:tabs>
      </w:pPr>
      <w:rPr>
        <w:rFonts w:ascii="Baskerville" w:cs="Baskerville" w:hAnsi="Baskerville" w:eastAsia="Baskerville"/>
        <w:position w:val="0"/>
        <w:sz w:val="22"/>
        <w:szCs w:val="22"/>
        <w:rtl w:val="0"/>
        <w:lang w:val="sv-S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Perpetua" w:cs="Perpetua" w:hAnsi="Perpetua" w:eastAsia="Perpetu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  <w:style w:type="numbering" w:styleId="List 0">
    <w:name w:val="List 0"/>
    <w:basedOn w:val="Importerade stilen 1"/>
    <w:next w:val="List 0"/>
    <w:pPr>
      <w:numPr>
        <w:numId w:val="1"/>
      </w:numPr>
    </w:pPr>
  </w:style>
  <w:style w:type="numbering" w:styleId="Importerade stilen 1">
    <w:name w:val="Importerade stilen 1"/>
    <w:next w:val="Importerade stilen 1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828039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Perpetua"/>
            <a:ea typeface="Perpetua"/>
            <a:cs typeface="Perpetua"/>
            <a:sym typeface="Perpetu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